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31DF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EE1EE2F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zo zasadnutia komisie dopravy, verejného poriadku a požiarnej ochrany</w:t>
      </w:r>
    </w:p>
    <w:p w14:paraId="7C7B676C" w14:textId="2476361B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FB12F2">
        <w:rPr>
          <w:rFonts w:ascii="Times New Roman" w:hAnsi="Times New Roman" w:cs="Times New Roman"/>
          <w:b/>
          <w:sz w:val="24"/>
          <w:szCs w:val="24"/>
        </w:rPr>
        <w:t>06</w:t>
      </w:r>
      <w:r w:rsidRPr="00077E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12F2">
        <w:rPr>
          <w:rFonts w:ascii="Times New Roman" w:hAnsi="Times New Roman" w:cs="Times New Roman"/>
          <w:b/>
          <w:sz w:val="24"/>
          <w:szCs w:val="24"/>
        </w:rPr>
        <w:t>10</w:t>
      </w:r>
      <w:r w:rsidRPr="00077EAB">
        <w:rPr>
          <w:rFonts w:ascii="Times New Roman" w:hAnsi="Times New Roman" w:cs="Times New Roman"/>
          <w:b/>
          <w:sz w:val="24"/>
          <w:szCs w:val="24"/>
        </w:rPr>
        <w:t>. 20</w:t>
      </w:r>
      <w:r w:rsidR="008100A6" w:rsidRPr="00077EAB">
        <w:rPr>
          <w:rFonts w:ascii="Times New Roman" w:hAnsi="Times New Roman" w:cs="Times New Roman"/>
          <w:b/>
          <w:sz w:val="24"/>
          <w:szCs w:val="24"/>
        </w:rPr>
        <w:t>2</w:t>
      </w:r>
      <w:r w:rsidR="00FB12F2">
        <w:rPr>
          <w:rFonts w:ascii="Times New Roman" w:hAnsi="Times New Roman" w:cs="Times New Roman"/>
          <w:b/>
          <w:sz w:val="24"/>
          <w:szCs w:val="24"/>
        </w:rPr>
        <w:t>1</w:t>
      </w:r>
    </w:p>
    <w:p w14:paraId="253B9F16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2C46A" w14:textId="08C0D27F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Prítomní členovia komisie:</w:t>
      </w:r>
      <w:r w:rsidRPr="00077EAB">
        <w:rPr>
          <w:rFonts w:ascii="Times New Roman" w:hAnsi="Times New Roman" w:cs="Times New Roman"/>
          <w:sz w:val="24"/>
          <w:szCs w:val="24"/>
        </w:rPr>
        <w:t xml:space="preserve"> Ing. arch. </w:t>
      </w:r>
      <w:proofErr w:type="spellStart"/>
      <w:r w:rsidR="005D3351">
        <w:rPr>
          <w:rFonts w:ascii="Times New Roman" w:hAnsi="Times New Roman" w:cs="Times New Roman"/>
          <w:sz w:val="24"/>
          <w:szCs w:val="24"/>
        </w:rPr>
        <w:t>Tamás</w:t>
      </w:r>
      <w:proofErr w:type="spellEnd"/>
      <w:r w:rsidR="00FA0A21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Jávorka</w:t>
      </w:r>
      <w:proofErr w:type="spellEnd"/>
      <w:r w:rsidRPr="00077EAB">
        <w:rPr>
          <w:rFonts w:ascii="Times New Roman" w:hAnsi="Times New Roman" w:cs="Times New Roman"/>
          <w:sz w:val="24"/>
          <w:szCs w:val="24"/>
        </w:rPr>
        <w:t xml:space="preserve"> (predseda komisie), </w:t>
      </w:r>
      <w:r w:rsidR="005D3351">
        <w:rPr>
          <w:rFonts w:ascii="Times New Roman" w:hAnsi="Times New Roman" w:cs="Times New Roman"/>
          <w:sz w:val="24"/>
          <w:szCs w:val="24"/>
        </w:rPr>
        <w:t>Lajos</w:t>
      </w:r>
      <w:r w:rsidR="00FA0A21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Ürge</w:t>
      </w:r>
      <w:proofErr w:type="spellEnd"/>
      <w:r w:rsidR="0093414C" w:rsidRPr="00077EAB">
        <w:rPr>
          <w:rFonts w:ascii="Times New Roman" w:hAnsi="Times New Roman" w:cs="Times New Roman"/>
          <w:sz w:val="24"/>
          <w:szCs w:val="24"/>
        </w:rPr>
        <w:t xml:space="preserve">, </w:t>
      </w:r>
      <w:r w:rsidRPr="00077EAB">
        <w:rPr>
          <w:rFonts w:ascii="Times New Roman" w:hAnsi="Times New Roman" w:cs="Times New Roman"/>
          <w:sz w:val="24"/>
          <w:szCs w:val="24"/>
        </w:rPr>
        <w:t xml:space="preserve">Ing. </w:t>
      </w:r>
      <w:r w:rsidR="00311CCA" w:rsidRPr="00077EAB">
        <w:rPr>
          <w:rFonts w:ascii="Times New Roman" w:hAnsi="Times New Roman" w:cs="Times New Roman"/>
          <w:sz w:val="24"/>
          <w:szCs w:val="24"/>
        </w:rPr>
        <w:t xml:space="preserve">PhD. </w:t>
      </w:r>
      <w:proofErr w:type="spellStart"/>
      <w:r w:rsidR="00FA0A21" w:rsidRPr="00077EAB">
        <w:rPr>
          <w:rFonts w:ascii="Times New Roman" w:hAnsi="Times New Roman" w:cs="Times New Roman"/>
          <w:sz w:val="24"/>
          <w:szCs w:val="24"/>
        </w:rPr>
        <w:t>P</w:t>
      </w:r>
      <w:r w:rsidR="005D3351">
        <w:rPr>
          <w:rFonts w:ascii="Times New Roman" w:hAnsi="Times New Roman" w:cs="Times New Roman"/>
          <w:sz w:val="24"/>
          <w:szCs w:val="24"/>
        </w:rPr>
        <w:t>á</w:t>
      </w:r>
      <w:r w:rsidR="00FA0A21" w:rsidRPr="00077EA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A0A21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Pr="00077EAB">
        <w:rPr>
          <w:rFonts w:ascii="Times New Roman" w:hAnsi="Times New Roman" w:cs="Times New Roman"/>
          <w:sz w:val="24"/>
          <w:szCs w:val="24"/>
        </w:rPr>
        <w:t>,</w:t>
      </w:r>
      <w:r w:rsidR="005C1934" w:rsidRPr="00077EAB">
        <w:rPr>
          <w:rFonts w:ascii="Times New Roman" w:hAnsi="Times New Roman" w:cs="Times New Roman"/>
          <w:sz w:val="24"/>
          <w:szCs w:val="24"/>
        </w:rPr>
        <w:t xml:space="preserve"> </w:t>
      </w:r>
      <w:r w:rsidRPr="00077EAB">
        <w:rPr>
          <w:rFonts w:ascii="Times New Roman" w:hAnsi="Times New Roman" w:cs="Times New Roman"/>
          <w:sz w:val="24"/>
          <w:szCs w:val="24"/>
        </w:rPr>
        <w:t xml:space="preserve">Ing. </w:t>
      </w:r>
      <w:r w:rsidR="00FA0A21" w:rsidRPr="00077EAB">
        <w:rPr>
          <w:rFonts w:ascii="Times New Roman" w:hAnsi="Times New Roman" w:cs="Times New Roman"/>
          <w:sz w:val="24"/>
          <w:szCs w:val="24"/>
        </w:rPr>
        <w:t xml:space="preserve">Róbert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Hatos</w:t>
      </w:r>
      <w:proofErr w:type="spellEnd"/>
      <w:r w:rsidR="0093414C" w:rsidRPr="00077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414C" w:rsidRPr="00077EAB">
        <w:rPr>
          <w:rFonts w:ascii="Times New Roman" w:hAnsi="Times New Roman" w:cs="Times New Roman"/>
          <w:sz w:val="24"/>
          <w:szCs w:val="24"/>
        </w:rPr>
        <w:t>Imr</w:t>
      </w:r>
      <w:r w:rsidR="005D335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414C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14C" w:rsidRPr="00077EAB">
        <w:rPr>
          <w:rFonts w:ascii="Times New Roman" w:hAnsi="Times New Roman" w:cs="Times New Roman"/>
          <w:sz w:val="24"/>
          <w:szCs w:val="24"/>
        </w:rPr>
        <w:t>Fehér</w:t>
      </w:r>
      <w:proofErr w:type="spellEnd"/>
      <w:r w:rsidR="005D3351">
        <w:rPr>
          <w:rFonts w:ascii="Times New Roman" w:hAnsi="Times New Roman" w:cs="Times New Roman"/>
          <w:sz w:val="24"/>
          <w:szCs w:val="24"/>
        </w:rPr>
        <w:t>, ,</w:t>
      </w:r>
    </w:p>
    <w:p w14:paraId="314603E8" w14:textId="155798A4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Pozvaní hostia:</w:t>
      </w:r>
      <w:r w:rsidRPr="00077EAB">
        <w:rPr>
          <w:rFonts w:ascii="Times New Roman" w:hAnsi="Times New Roman" w:cs="Times New Roman"/>
          <w:sz w:val="24"/>
          <w:szCs w:val="24"/>
        </w:rPr>
        <w:t xml:space="preserve"> Ing. </w:t>
      </w:r>
      <w:r w:rsidR="00FA0A21" w:rsidRPr="00077EAB">
        <w:rPr>
          <w:rFonts w:ascii="Times New Roman" w:hAnsi="Times New Roman" w:cs="Times New Roman"/>
          <w:sz w:val="24"/>
          <w:szCs w:val="24"/>
        </w:rPr>
        <w:t xml:space="preserve">László </w:t>
      </w:r>
      <w:r w:rsidRPr="00077EAB">
        <w:rPr>
          <w:rFonts w:ascii="Times New Roman" w:hAnsi="Times New Roman" w:cs="Times New Roman"/>
          <w:sz w:val="24"/>
          <w:szCs w:val="24"/>
        </w:rPr>
        <w:t>Tóth</w:t>
      </w:r>
      <w:r w:rsidR="0003663F" w:rsidRPr="00077EAB">
        <w:rPr>
          <w:rFonts w:ascii="Times New Roman" w:hAnsi="Times New Roman" w:cs="Times New Roman"/>
          <w:sz w:val="24"/>
          <w:szCs w:val="24"/>
        </w:rPr>
        <w:t xml:space="preserve">, </w:t>
      </w:r>
      <w:r w:rsidR="005D3351">
        <w:rPr>
          <w:rFonts w:ascii="Times New Roman" w:hAnsi="Times New Roman" w:cs="Times New Roman"/>
          <w:sz w:val="24"/>
          <w:szCs w:val="24"/>
        </w:rPr>
        <w:t xml:space="preserve">Mgr. </w:t>
      </w:r>
      <w:r w:rsidR="0003663F" w:rsidRPr="00077EAB">
        <w:rPr>
          <w:rFonts w:ascii="Times New Roman" w:hAnsi="Times New Roman" w:cs="Times New Roman"/>
          <w:sz w:val="24"/>
          <w:szCs w:val="24"/>
        </w:rPr>
        <w:t xml:space="preserve">Imrich </w:t>
      </w:r>
      <w:proofErr w:type="spellStart"/>
      <w:r w:rsidR="0003663F" w:rsidRPr="00077EAB">
        <w:rPr>
          <w:rFonts w:ascii="Times New Roman" w:hAnsi="Times New Roman" w:cs="Times New Roman"/>
          <w:sz w:val="24"/>
          <w:szCs w:val="24"/>
        </w:rPr>
        <w:t>Szabados</w:t>
      </w:r>
      <w:proofErr w:type="spellEnd"/>
      <w:r w:rsidR="005D3351">
        <w:rPr>
          <w:rFonts w:ascii="Times New Roman" w:hAnsi="Times New Roman" w:cs="Times New Roman"/>
          <w:sz w:val="24"/>
          <w:szCs w:val="24"/>
        </w:rPr>
        <w:t>,</w:t>
      </w:r>
    </w:p>
    <w:p w14:paraId="6610963F" w14:textId="54085A6E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Ďalší prítomný:</w:t>
      </w:r>
      <w:r w:rsidR="0093414C" w:rsidRPr="00077E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2F2">
        <w:rPr>
          <w:rFonts w:ascii="Times New Roman" w:hAnsi="Times New Roman" w:cs="Times New Roman"/>
          <w:bCs/>
          <w:sz w:val="24"/>
          <w:szCs w:val="24"/>
        </w:rPr>
        <w:t>-</w:t>
      </w:r>
    </w:p>
    <w:p w14:paraId="2560ED38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93A43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 w:rsidRPr="00077EAB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222E3CA8" w14:textId="77777777" w:rsidR="00FB12F2" w:rsidRPr="00F659AF" w:rsidRDefault="00FB12F2" w:rsidP="00FB1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Žiadosť P. Horváth – vyhradené park. miesta pre zásobovania na Cintorínskej </w:t>
      </w:r>
    </w:p>
    <w:p w14:paraId="62D9BE57" w14:textId="77777777" w:rsidR="00FB12F2" w:rsidRDefault="00FB12F2" w:rsidP="00FB12F2">
      <w:pPr>
        <w:pStyle w:val="Normlnywebov"/>
        <w:numPr>
          <w:ilvl w:val="0"/>
          <w:numId w:val="15"/>
        </w:numPr>
      </w:pPr>
      <w:r>
        <w:t xml:space="preserve">Žiadosť M. </w:t>
      </w:r>
      <w:proofErr w:type="spellStart"/>
      <w:r>
        <w:t>Csepy</w:t>
      </w:r>
      <w:proofErr w:type="spellEnd"/>
      <w:r>
        <w:t xml:space="preserve"> a J. </w:t>
      </w:r>
      <w:proofErr w:type="spellStart"/>
      <w:r>
        <w:t>Meixnerová</w:t>
      </w:r>
      <w:proofErr w:type="spellEnd"/>
      <w:r>
        <w:t xml:space="preserve"> – zvýšenie dopravnej bezpečnosti,</w:t>
      </w:r>
    </w:p>
    <w:p w14:paraId="5667EA1E" w14:textId="77777777" w:rsidR="00FB12F2" w:rsidRDefault="00FB12F2" w:rsidP="00FB12F2">
      <w:pPr>
        <w:pStyle w:val="Normlnywebov"/>
        <w:numPr>
          <w:ilvl w:val="0"/>
          <w:numId w:val="15"/>
        </w:numPr>
      </w:pPr>
      <w:r>
        <w:t xml:space="preserve">Žiadosť P. </w:t>
      </w:r>
      <w:proofErr w:type="spellStart"/>
      <w:r>
        <w:t>Éleszt</w:t>
      </w:r>
      <w:proofErr w:type="spellEnd"/>
      <w:r>
        <w:rPr>
          <w:lang w:val="hu-HU"/>
        </w:rPr>
        <w:t xml:space="preserve">ős – </w:t>
      </w:r>
      <w:proofErr w:type="spellStart"/>
      <w:r>
        <w:rPr>
          <w:lang w:val="hu-HU"/>
        </w:rPr>
        <w:t>zmena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organizácie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dopravy</w:t>
      </w:r>
      <w:proofErr w:type="spellEnd"/>
      <w:r>
        <w:rPr>
          <w:lang w:val="hu-HU"/>
        </w:rPr>
        <w:t xml:space="preserve"> na </w:t>
      </w:r>
      <w:proofErr w:type="spellStart"/>
      <w:r>
        <w:rPr>
          <w:lang w:val="hu-HU"/>
        </w:rPr>
        <w:t>Klá</w:t>
      </w:r>
      <w:r>
        <w:t>štornej</w:t>
      </w:r>
      <w:proofErr w:type="spellEnd"/>
      <w:r>
        <w:t xml:space="preserve"> a Dunajskej,</w:t>
      </w:r>
    </w:p>
    <w:p w14:paraId="6B8D6AEB" w14:textId="77777777" w:rsidR="00FB12F2" w:rsidRDefault="00FB12F2" w:rsidP="00FB12F2">
      <w:pPr>
        <w:pStyle w:val="Normlnywebov"/>
        <w:numPr>
          <w:ilvl w:val="0"/>
          <w:numId w:val="15"/>
        </w:numPr>
      </w:pPr>
      <w:r>
        <w:t xml:space="preserve">Žiadosť </w:t>
      </w:r>
      <w:proofErr w:type="spellStart"/>
      <w:r>
        <w:t>Vašš</w:t>
      </w:r>
      <w:proofErr w:type="spellEnd"/>
      <w:r>
        <w:t xml:space="preserve"> – zákaz státia na Dunajskej,</w:t>
      </w:r>
    </w:p>
    <w:p w14:paraId="2B4BBA66" w14:textId="77777777" w:rsidR="00FB12F2" w:rsidRDefault="00FB12F2" w:rsidP="00FB12F2">
      <w:pPr>
        <w:pStyle w:val="Normlnywebov"/>
        <w:numPr>
          <w:ilvl w:val="0"/>
          <w:numId w:val="15"/>
        </w:numPr>
      </w:pPr>
      <w:r>
        <w:t xml:space="preserve">Žiadosť M. Némethová – žiadosť o zmenu organ. dopravy na Školskej, </w:t>
      </w:r>
    </w:p>
    <w:p w14:paraId="133AACCE" w14:textId="77777777" w:rsidR="00FB12F2" w:rsidRDefault="00FB12F2" w:rsidP="00FB12F2">
      <w:pPr>
        <w:pStyle w:val="Normlnywebov"/>
        <w:numPr>
          <w:ilvl w:val="0"/>
          <w:numId w:val="15"/>
        </w:numPr>
      </w:pPr>
      <w:r>
        <w:t>Žiadosť obyvateľov Cintorínskej – spoplatnenie parkoviska,</w:t>
      </w:r>
    </w:p>
    <w:p w14:paraId="4D0414D4" w14:textId="77777777" w:rsidR="00FB12F2" w:rsidRDefault="00FB12F2" w:rsidP="00FB1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Žiadosť P. </w:t>
      </w:r>
      <w:proofErr w:type="spellStart"/>
      <w:r>
        <w:rPr>
          <w:rFonts w:ascii="Calibri" w:hAnsi="Calibri" w:cs="Calibri"/>
          <w:color w:val="000000"/>
          <w:sz w:val="24"/>
          <w:szCs w:val="24"/>
          <w:lang w:eastAsia="sk-SK"/>
        </w:rPr>
        <w:t>Simon</w:t>
      </w:r>
      <w:proofErr w:type="spellEnd"/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 – investičný zámer – parkovacie domy,</w:t>
      </w:r>
    </w:p>
    <w:p w14:paraId="309FF97C" w14:textId="77777777" w:rsidR="00FB12F2" w:rsidRPr="004740A8" w:rsidRDefault="00FB12F2" w:rsidP="00FB1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rôzne</w:t>
      </w:r>
    </w:p>
    <w:p w14:paraId="281F2604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4E023E12" w14:textId="77777777" w:rsidR="00DA4123" w:rsidRPr="00077EAB" w:rsidRDefault="00DA4123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7EF6676" w14:textId="7A9BC28C" w:rsidR="00701F9D" w:rsidRPr="00077EAB" w:rsidRDefault="00FB12F2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t>Komisia odporúča vyhradiť dve miesta pre zásobovanie pre okolité prevádzky bez vyhradenia pre konkrétnu prevádzku. Návrh stojiská č 29 – 30 projektovej dokumentácie, časové obmedzenie / 7.00 – 16.00</w:t>
      </w:r>
    </w:p>
    <w:p w14:paraId="17DAAF9F" w14:textId="77777777" w:rsidR="00FB12F2" w:rsidRDefault="00FB12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AA158" w14:textId="0E84CDDF" w:rsidR="001D6568" w:rsidRPr="00077EAB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2) </w:t>
      </w:r>
    </w:p>
    <w:p w14:paraId="724C9D0F" w14:textId="77777777" w:rsidR="00DA4123" w:rsidRPr="00077EAB" w:rsidRDefault="00DA4123" w:rsidP="00BE563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6FE048" w14:textId="49BD7ABC" w:rsidR="00894EA7" w:rsidRDefault="00894EA7" w:rsidP="00894EA7">
      <w:r>
        <w:t xml:space="preserve">Pozn. šéfa mestskej polície: „Takmer všetky nehody spôsobujú vodiči prichádzajúci do križovatky zo smeru od </w:t>
      </w:r>
      <w:proofErr w:type="spellStart"/>
      <w:r>
        <w:t>Čilistova</w:t>
      </w:r>
      <w:proofErr w:type="spellEnd"/>
      <w:r>
        <w:t xml:space="preserve">. 30-kou obmedziť rýchlosť už pred križovatkou za Gymnáziom. </w:t>
      </w:r>
      <w:r w:rsidR="007F26A9">
        <w:t>Pred všetkými základnými školami by bolo dobré umiestniť také značky, aké sa dávali pre</w:t>
      </w:r>
      <w:r w:rsidR="000D1E97">
        <w:t>d</w:t>
      </w:r>
      <w:r w:rsidR="007F26A9">
        <w:t xml:space="preserve"> ZŠ v Mliečne.</w:t>
      </w:r>
      <w:r>
        <w:t xml:space="preserve">“ </w:t>
      </w:r>
    </w:p>
    <w:p w14:paraId="05522792" w14:textId="51588840" w:rsidR="00894EA7" w:rsidRDefault="00894EA7" w:rsidP="00894EA7">
      <w:r>
        <w:t xml:space="preserve">Komisia vzhľadom na opakujúce sa nehody v tomto mieste odporúča umiestniť bodové spomaľovacie prahy v smere od </w:t>
      </w:r>
      <w:proofErr w:type="spellStart"/>
      <w:r>
        <w:t>Čilistova</w:t>
      </w:r>
      <w:proofErr w:type="spellEnd"/>
      <w:r>
        <w:t xml:space="preserve">. </w:t>
      </w:r>
    </w:p>
    <w:p w14:paraId="3BC4D1DF" w14:textId="06EBA737" w:rsidR="00894EA7" w:rsidRDefault="00894EA7" w:rsidP="00894EA7">
      <w:r>
        <w:t xml:space="preserve">Zároveň odporúčame vyhotoviť štúdiu realizovateľnosti iného technického riešenia </w:t>
      </w:r>
      <w:proofErr w:type="spellStart"/>
      <w:r>
        <w:t>t.j</w:t>
      </w:r>
      <w:proofErr w:type="spellEnd"/>
      <w:r>
        <w:t>. malého kruhového objazdu.</w:t>
      </w:r>
    </w:p>
    <w:p w14:paraId="11B6D053" w14:textId="6123CC52" w:rsidR="000730F2" w:rsidRPr="00077EAB" w:rsidRDefault="000730F2" w:rsidP="00073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Komisia odporúča v križovatke Vinohradská – Krížna riešenie so stredovým zdvihnutím križovatky – perspektívne vo všetkých troch </w:t>
      </w:r>
      <w:proofErr w:type="spellStart"/>
      <w:r>
        <w:t>priesečných</w:t>
      </w:r>
      <w:proofErr w:type="spellEnd"/>
      <w:r>
        <w:t xml:space="preserve"> križovatkách na Vinohradskej ulici s prestavbou tej existujúcej pri Po</w:t>
      </w:r>
      <w:r w:rsidR="000D1E97">
        <w:t>ľ</w:t>
      </w:r>
      <w:r>
        <w:t>ovníckej.</w:t>
      </w:r>
    </w:p>
    <w:p w14:paraId="197AA91F" w14:textId="77777777" w:rsidR="000730F2" w:rsidRDefault="000730F2" w:rsidP="00894EA7"/>
    <w:p w14:paraId="0D2A95D8" w14:textId="77777777" w:rsidR="000730F2" w:rsidRDefault="000730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E47DE" w14:textId="77777777" w:rsidR="000730F2" w:rsidRDefault="000730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2C3D59" w14:textId="77777777" w:rsidR="000730F2" w:rsidRDefault="000730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931201" w14:textId="53A7BDE1" w:rsidR="001D6568" w:rsidRPr="00077EAB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3) </w:t>
      </w:r>
    </w:p>
    <w:p w14:paraId="7F2681BC" w14:textId="56CCE482" w:rsidR="00DA4123" w:rsidRDefault="00DA4123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3A6CA6" w14:textId="77777777" w:rsidR="000730F2" w:rsidRDefault="000730F2" w:rsidP="000730F2">
      <w:r>
        <w:t xml:space="preserve">Komisia odporúča </w:t>
      </w:r>
      <w:proofErr w:type="spellStart"/>
      <w:r>
        <w:t>zjednosmernenie</w:t>
      </w:r>
      <w:proofErr w:type="spellEnd"/>
      <w:r>
        <w:t xml:space="preserve"> cesty od Kláštornej k sídlisku.</w:t>
      </w:r>
    </w:p>
    <w:p w14:paraId="0D6739C7" w14:textId="3A423F36" w:rsidR="000730F2" w:rsidRPr="00077EAB" w:rsidRDefault="000730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t>Komisia odporúča zákaz státia na Dunajskej ulici na strane a v dĺžke zápasníckej haly a testovacieho miesta.</w:t>
      </w:r>
    </w:p>
    <w:p w14:paraId="528F77A5" w14:textId="77777777" w:rsidR="000730F2" w:rsidRDefault="000730F2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E57296" w14:textId="1C35AF36" w:rsidR="00AB78E6" w:rsidRPr="00077EAB" w:rsidRDefault="00AB78E6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4) </w:t>
      </w:r>
    </w:p>
    <w:p w14:paraId="3F1209A3" w14:textId="2D158779" w:rsidR="00E47336" w:rsidRDefault="00E47336" w:rsidP="008F60FB">
      <w:pPr>
        <w:autoSpaceDE w:val="0"/>
        <w:autoSpaceDN w:val="0"/>
        <w:adjustRightInd w:val="0"/>
        <w:spacing w:after="0" w:line="240" w:lineRule="auto"/>
        <w:jc w:val="both"/>
      </w:pPr>
    </w:p>
    <w:p w14:paraId="182D3998" w14:textId="5B53F605" w:rsidR="00E47336" w:rsidRPr="00E47336" w:rsidRDefault="000730F2" w:rsidP="008F60FB">
      <w:pPr>
        <w:autoSpaceDE w:val="0"/>
        <w:autoSpaceDN w:val="0"/>
        <w:adjustRightInd w:val="0"/>
        <w:spacing w:after="0" w:line="240" w:lineRule="auto"/>
        <w:jc w:val="both"/>
      </w:pPr>
      <w:r>
        <w:t>Komisia odporúča zakázať pozdĺžne parkovanie na úseku zrekonštruovanej ulice na Dunajskej a umiestniť veľkoplošnú tabuľu - školská zóna / zákaz státia.</w:t>
      </w:r>
    </w:p>
    <w:p w14:paraId="69F403B5" w14:textId="77777777" w:rsidR="000730F2" w:rsidRDefault="000730F2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54ECA2D" w14:textId="5D8C49B1" w:rsidR="008C3323" w:rsidRPr="00077EAB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022829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AAED7A5" w14:textId="77777777" w:rsidR="00DA4123" w:rsidRPr="00077EAB" w:rsidRDefault="00DA412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40AC7" w14:textId="6798DFC0" w:rsidR="005F6988" w:rsidRDefault="00E47336" w:rsidP="00493C9C">
      <w:pPr>
        <w:autoSpaceDE w:val="0"/>
        <w:autoSpaceDN w:val="0"/>
        <w:adjustRightInd w:val="0"/>
        <w:spacing w:after="0" w:line="240" w:lineRule="auto"/>
        <w:jc w:val="both"/>
      </w:pPr>
      <w:r>
        <w:t>Komisia odporúča pri bytovom dome na Školskej ulici č. 23 stĺpikmi zastaviť a znemožniť prejazd áut zo Školskej ulice na sídlisk</w:t>
      </w:r>
      <w:r w:rsidR="006B2D91">
        <w:t>o</w:t>
      </w:r>
      <w:r>
        <w:t xml:space="preserve"> Hlavn</w:t>
      </w:r>
      <w:r w:rsidR="006B2D91">
        <w:t>á</w:t>
      </w:r>
      <w:r>
        <w:t>.</w:t>
      </w:r>
    </w:p>
    <w:p w14:paraId="4337EFD9" w14:textId="77777777" w:rsidR="00E47336" w:rsidRPr="00077EAB" w:rsidRDefault="00E4733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E5794" w14:textId="77777777" w:rsidR="00984732" w:rsidRPr="00077EAB" w:rsidRDefault="00984732" w:rsidP="0098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6)</w:t>
      </w:r>
    </w:p>
    <w:p w14:paraId="28C26FBB" w14:textId="77777777" w:rsidR="00DA4123" w:rsidRPr="00077EAB" w:rsidRDefault="00DA4123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BC6F3" w14:textId="589572D0" w:rsidR="00254448" w:rsidRDefault="009F492A" w:rsidP="00432EE0">
      <w:pPr>
        <w:autoSpaceDE w:val="0"/>
        <w:autoSpaceDN w:val="0"/>
        <w:adjustRightInd w:val="0"/>
        <w:spacing w:after="0" w:line="240" w:lineRule="auto"/>
        <w:jc w:val="both"/>
      </w:pPr>
      <w:r>
        <w:t>Komisia odporúča komplexne riešiť problematiku spracovaním štúdie rozšírenia spoplatnených zón na celom území mesta.</w:t>
      </w:r>
    </w:p>
    <w:p w14:paraId="52C91E6E" w14:textId="77777777" w:rsidR="009F492A" w:rsidRPr="00077EAB" w:rsidRDefault="009F492A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30B1" w14:textId="77777777" w:rsidR="00BA55DF" w:rsidRPr="00077EAB" w:rsidRDefault="00BA55DF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7)</w:t>
      </w:r>
    </w:p>
    <w:p w14:paraId="6214DD07" w14:textId="77777777" w:rsidR="00BA55DF" w:rsidRPr="00077EAB" w:rsidRDefault="00BA55DF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1B255" w14:textId="742E57BD" w:rsidR="00BA55DF" w:rsidRPr="00077EAB" w:rsidRDefault="006F39D3" w:rsidP="00BA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Komisia neodporúča odpredaj pozemkov na žiadaný účel výstavby parkovacích domov súkromným developerom</w:t>
      </w:r>
      <w:r w:rsidR="00C81D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8234F2D" w14:textId="77777777" w:rsidR="00254448" w:rsidRPr="00077EAB" w:rsidRDefault="00254448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6B8D" w14:textId="77777777" w:rsidR="004F741C" w:rsidRPr="00077EAB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8)</w:t>
      </w:r>
    </w:p>
    <w:p w14:paraId="34A80A51" w14:textId="77777777" w:rsidR="004F741C" w:rsidRPr="00077EAB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D4E6" w14:textId="703ECFC9" w:rsidR="004F741C" w:rsidRPr="00F40F2E" w:rsidRDefault="00F40F2E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F2E">
        <w:rPr>
          <w:rFonts w:ascii="Times New Roman" w:hAnsi="Times New Roman" w:cs="Times New Roman"/>
          <w:sz w:val="24"/>
          <w:szCs w:val="24"/>
          <w:u w:val="single"/>
        </w:rPr>
        <w:t>Rôzne:</w:t>
      </w:r>
    </w:p>
    <w:p w14:paraId="34B63BF8" w14:textId="4E276CF0" w:rsidR="00F40F2E" w:rsidRDefault="00F40F2E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82646" w14:textId="19154849" w:rsidR="00F40F2E" w:rsidRPr="000D1E97" w:rsidRDefault="00F40F2E" w:rsidP="00F40F2E">
      <w:r w:rsidRPr="000D1E97">
        <w:t xml:space="preserve">Člen komisie Ing. </w:t>
      </w:r>
      <w:proofErr w:type="spellStart"/>
      <w:r w:rsidRPr="000D1E97">
        <w:t>Élesztős</w:t>
      </w:r>
      <w:proofErr w:type="spellEnd"/>
      <w:r w:rsidRPr="000D1E97">
        <w:t xml:space="preserve"> poďakoval v mene obyvateľov sídliska Dunajskej ulice náčelníkovi mestskej polície </w:t>
      </w:r>
      <w:proofErr w:type="spellStart"/>
      <w:r w:rsidRPr="000D1E97">
        <w:t>Szabadosovi</w:t>
      </w:r>
      <w:proofErr w:type="spellEnd"/>
      <w:r w:rsidRPr="000D1E97">
        <w:t xml:space="preserve"> za jeho aktivitu pri </w:t>
      </w:r>
      <w:r w:rsidR="000D1E97" w:rsidRPr="000D1E97">
        <w:t>odstraňovaní</w:t>
      </w:r>
      <w:r w:rsidRPr="000D1E97">
        <w:t xml:space="preserve"> vrakov z parkovísk na Dunajskej ulici.</w:t>
      </w:r>
    </w:p>
    <w:p w14:paraId="03987C11" w14:textId="18F1F81B" w:rsidR="00F40F2E" w:rsidRPr="000D1E97" w:rsidRDefault="00F40F2E" w:rsidP="00F40F2E">
      <w:r w:rsidRPr="000D1E97">
        <w:t xml:space="preserve">Ing. L. Tóth informoval komisiu o dopravnej štúdií, ktorú na požiadavku mesta dala vypracovať spoločnosť </w:t>
      </w:r>
      <w:proofErr w:type="spellStart"/>
      <w:r w:rsidRPr="000D1E97">
        <w:t>Slovakor</w:t>
      </w:r>
      <w:proofErr w:type="spellEnd"/>
      <w:r w:rsidRPr="000D1E97">
        <w:t xml:space="preserve"> z dôvodu plánovaného investi</w:t>
      </w:r>
      <w:r w:rsidR="00723A8A" w:rsidRPr="000D1E97">
        <w:t>č</w:t>
      </w:r>
      <w:r w:rsidRPr="000D1E97">
        <w:t xml:space="preserve">ného zámeru </w:t>
      </w:r>
      <w:r w:rsidR="00723A8A" w:rsidRPr="000D1E97">
        <w:t>vo vlastnom areáli na</w:t>
      </w:r>
      <w:r w:rsidRPr="000D1E97">
        <w:t xml:space="preserve"> Priemyselnej ulici. Komisia bola jednotná v tom, že Križovatku Senecká</w:t>
      </w:r>
      <w:r w:rsidR="008B3D02" w:rsidRPr="000D1E97">
        <w:t xml:space="preserve"> - </w:t>
      </w:r>
      <w:r w:rsidRPr="000D1E97">
        <w:t xml:space="preserve">Priemyselná je treba projektovo </w:t>
      </w:r>
      <w:r w:rsidR="000D1E97" w:rsidRPr="000D1E97">
        <w:t>spracovať</w:t>
      </w:r>
      <w:r w:rsidRPr="000D1E97">
        <w:t xml:space="preserve"> komplexne</w:t>
      </w:r>
      <w:r w:rsidR="002D20EE" w:rsidRPr="000D1E97">
        <w:t>, čo by malo zabezpečiť mesto.</w:t>
      </w:r>
    </w:p>
    <w:p w14:paraId="2DCDDB28" w14:textId="15C7F52F" w:rsidR="00944731" w:rsidRPr="000D1E97" w:rsidRDefault="00F27E01" w:rsidP="00F27E01">
      <w:r w:rsidRPr="000D1E97">
        <w:t xml:space="preserve">Ing. L. Tóth </w:t>
      </w:r>
      <w:r w:rsidR="0046189C" w:rsidRPr="000D1E97">
        <w:t xml:space="preserve">predstavil náčrt pozície parkovacích miest pre </w:t>
      </w:r>
      <w:proofErr w:type="spellStart"/>
      <w:r w:rsidR="0046189C" w:rsidRPr="000D1E97">
        <w:t>Agrosam</w:t>
      </w:r>
      <w:proofErr w:type="spellEnd"/>
      <w:r w:rsidR="0046189C" w:rsidRPr="000D1E97">
        <w:t xml:space="preserve"> popri ceste zozadu od hasičskej stanice, na parcele 856/11. Komisia súhlasí s predloženým návrhom a odporúča zohľadniť požiadavky hasičov</w:t>
      </w:r>
      <w:r w:rsidR="008B3D02" w:rsidRPr="000D1E97">
        <w:t>:</w:t>
      </w:r>
      <w:r w:rsidR="0046189C" w:rsidRPr="000D1E97">
        <w:t xml:space="preserve"> umiestniť </w:t>
      </w:r>
      <w:r w:rsidR="00944731" w:rsidRPr="000D1E97">
        <w:t>dopravnú značku s textom „pozor, výjazd hasičských vozidiel!”</w:t>
      </w:r>
      <w:r w:rsidR="008B3D02" w:rsidRPr="000D1E97">
        <w:t xml:space="preserve"> a zošikmiť</w:t>
      </w:r>
      <w:r w:rsidR="00571ABD" w:rsidRPr="000D1E97">
        <w:t>, zrezať</w:t>
      </w:r>
      <w:r w:rsidR="008B3D02" w:rsidRPr="000D1E97">
        <w:t xml:space="preserve"> roh betónového oplotenia</w:t>
      </w:r>
      <w:r w:rsidR="00571ABD" w:rsidRPr="000D1E97">
        <w:t xml:space="preserve"> v zákrute.</w:t>
      </w:r>
    </w:p>
    <w:p w14:paraId="31B29B99" w14:textId="4D5D6A24" w:rsidR="00F27E01" w:rsidRDefault="00944731" w:rsidP="00F27E01">
      <w:pPr>
        <w:rPr>
          <w:lang w:val="hu-HU"/>
        </w:rPr>
      </w:pPr>
      <w:r>
        <w:rPr>
          <w:lang w:val="hu-HU"/>
        </w:rPr>
        <w:lastRenderedPageBreak/>
        <w:t xml:space="preserve"> </w:t>
      </w:r>
      <w:r w:rsidR="0046189C">
        <w:rPr>
          <w:lang w:val="hu-HU"/>
        </w:rPr>
        <w:t xml:space="preserve">  </w:t>
      </w:r>
    </w:p>
    <w:p w14:paraId="06D8E140" w14:textId="77777777" w:rsidR="00F27E01" w:rsidRDefault="00F27E01" w:rsidP="00F40F2E">
      <w:pPr>
        <w:rPr>
          <w:lang w:val="hu-HU"/>
        </w:rPr>
      </w:pPr>
    </w:p>
    <w:p w14:paraId="1407286E" w14:textId="18549C3B" w:rsidR="00D67678" w:rsidRPr="000D1E97" w:rsidRDefault="00D67678" w:rsidP="00F40F2E">
      <w:r w:rsidRPr="000D1E97">
        <w:t xml:space="preserve">p. </w:t>
      </w:r>
      <w:proofErr w:type="spellStart"/>
      <w:r w:rsidRPr="000D1E97">
        <w:t>Ürge</w:t>
      </w:r>
      <w:proofErr w:type="spellEnd"/>
      <w:r w:rsidRPr="000D1E97">
        <w:t xml:space="preserve">: Tlmočil požiadavku obyvateľov na vybudovanie </w:t>
      </w:r>
      <w:r w:rsidR="000D1E97" w:rsidRPr="000D1E97">
        <w:t>chodníka</w:t>
      </w:r>
      <w:r w:rsidRPr="000D1E97">
        <w:t xml:space="preserve"> od </w:t>
      </w:r>
      <w:proofErr w:type="spellStart"/>
      <w:r w:rsidRPr="000D1E97">
        <w:t>Pomlejskej</w:t>
      </w:r>
      <w:proofErr w:type="spellEnd"/>
      <w:r w:rsidRPr="000D1E97">
        <w:t xml:space="preserve"> po </w:t>
      </w:r>
      <w:r w:rsidR="000D1E97" w:rsidRPr="000D1E97">
        <w:t>Kúpeľnú</w:t>
      </w:r>
      <w:r w:rsidRPr="000D1E97">
        <w:t xml:space="preserve"> ulicu a vybudovanie verejného osvetlenia na tomto úseku. Komisia v minulosti už </w:t>
      </w:r>
      <w:r w:rsidR="000D1E97" w:rsidRPr="000D1E97">
        <w:t>odporúčala</w:t>
      </w:r>
      <w:r w:rsidRPr="000D1E97">
        <w:t xml:space="preserve"> </w:t>
      </w:r>
      <w:r w:rsidR="000D1E97" w:rsidRPr="000D1E97">
        <w:t>realizáciu</w:t>
      </w:r>
      <w:r w:rsidRPr="000D1E97">
        <w:t xml:space="preserve"> chodníka, odporúča objednať projekt tejto </w:t>
      </w:r>
      <w:r w:rsidR="000D1E97" w:rsidRPr="000D1E97">
        <w:t>investície</w:t>
      </w:r>
      <w:r w:rsidRPr="000D1E97">
        <w:t>.</w:t>
      </w:r>
    </w:p>
    <w:p w14:paraId="54F996E1" w14:textId="62AF0B5E" w:rsidR="00412CBB" w:rsidRPr="000D1E97" w:rsidRDefault="00412CBB" w:rsidP="00F40F2E">
      <w:r w:rsidRPr="000D1E97">
        <w:t xml:space="preserve">p. </w:t>
      </w:r>
      <w:proofErr w:type="spellStart"/>
      <w:r w:rsidRPr="000D1E97">
        <w:t>Ürge</w:t>
      </w:r>
      <w:proofErr w:type="spellEnd"/>
      <w:r w:rsidRPr="000D1E97">
        <w:t xml:space="preserve">: V kritických miestach – </w:t>
      </w:r>
      <w:proofErr w:type="spellStart"/>
      <w:r w:rsidRPr="000D1E97">
        <w:t>Gútorská</w:t>
      </w:r>
      <w:proofErr w:type="spellEnd"/>
      <w:r w:rsidRPr="000D1E97">
        <w:t xml:space="preserve">, Kasárenská, </w:t>
      </w:r>
      <w:proofErr w:type="spellStart"/>
      <w:r w:rsidRPr="000D1E97">
        <w:t>Čilistovská</w:t>
      </w:r>
      <w:proofErr w:type="spellEnd"/>
      <w:r w:rsidRPr="000D1E97">
        <w:t xml:space="preserve"> (pred </w:t>
      </w:r>
      <w:proofErr w:type="spellStart"/>
      <w:r w:rsidRPr="000D1E97">
        <w:t>Szarvasom</w:t>
      </w:r>
      <w:proofErr w:type="spellEnd"/>
      <w:r w:rsidRPr="000D1E97">
        <w:t xml:space="preserve">), v </w:t>
      </w:r>
      <w:r w:rsidR="000D1E97" w:rsidRPr="000D1E97">
        <w:t>Mliečne</w:t>
      </w:r>
      <w:r w:rsidRPr="000D1E97">
        <w:t xml:space="preserve"> (pri kostole), TESCO, traktorová stanica, Pažitná ulica (za bývalým </w:t>
      </w:r>
      <w:proofErr w:type="spellStart"/>
      <w:r w:rsidRPr="000D1E97">
        <w:t>Datexom</w:t>
      </w:r>
      <w:proofErr w:type="spellEnd"/>
      <w:r w:rsidRPr="000D1E97">
        <w:t>) - by bolo potrebne riešiť odvádzanie zrážkových vôd, pretože p</w:t>
      </w:r>
      <w:r w:rsidR="000D1E97">
        <w:t>ri</w:t>
      </w:r>
      <w:r w:rsidRPr="000D1E97">
        <w:t xml:space="preserve"> </w:t>
      </w:r>
      <w:proofErr w:type="spellStart"/>
      <w:r w:rsidRPr="000D1E97">
        <w:t>návalových</w:t>
      </w:r>
      <w:proofErr w:type="spellEnd"/>
      <w:r w:rsidRPr="000D1E97">
        <w:t xml:space="preserve"> dažďoch hasiči na týchto miestach musia pravidelne zasahovať. Treba realizovať </w:t>
      </w:r>
      <w:r w:rsidR="000D1E97" w:rsidRPr="000D1E97">
        <w:t>jarok</w:t>
      </w:r>
      <w:r w:rsidRPr="000D1E97">
        <w:t xml:space="preserve">, priekopu v zeleni alebo umiestniť </w:t>
      </w:r>
      <w:proofErr w:type="spellStart"/>
      <w:r w:rsidRPr="000D1E97">
        <w:t>vsakovacie</w:t>
      </w:r>
      <w:proofErr w:type="spellEnd"/>
      <w:r w:rsidRPr="000D1E97">
        <w:t xml:space="preserve"> studne</w:t>
      </w:r>
      <w:r w:rsidR="000D1E97">
        <w:t>, ktoré</w:t>
      </w:r>
      <w:r w:rsidRPr="000D1E97">
        <w:t xml:space="preserve"> pravdepodobne </w:t>
      </w:r>
      <w:r w:rsidR="000D1E97">
        <w:t xml:space="preserve">bude </w:t>
      </w:r>
      <w:r w:rsidRPr="000D1E97">
        <w:t>treba vybavi</w:t>
      </w:r>
      <w:r w:rsidR="000D1E97">
        <w:t>ť</w:t>
      </w:r>
      <w:r w:rsidRPr="000D1E97">
        <w:t xml:space="preserve"> s lapačom </w:t>
      </w:r>
      <w:r w:rsidR="000D1E97" w:rsidRPr="000D1E97">
        <w:t>olejových</w:t>
      </w:r>
      <w:r w:rsidRPr="000D1E97">
        <w:t xml:space="preserve"> produktov. L. </w:t>
      </w:r>
      <w:proofErr w:type="spellStart"/>
      <w:r w:rsidRPr="000D1E97">
        <w:t>Ürge</w:t>
      </w:r>
      <w:proofErr w:type="spellEnd"/>
      <w:r w:rsidRPr="000D1E97">
        <w:t xml:space="preserve"> pripraví mapový prehľad problémových lokalít.</w:t>
      </w:r>
    </w:p>
    <w:p w14:paraId="57542B07" w14:textId="5086B003" w:rsidR="00490643" w:rsidRPr="000D1E97" w:rsidRDefault="00490643" w:rsidP="00F40F2E">
      <w:r w:rsidRPr="000D1E97">
        <w:t>Komisia odporúča, aby mestský úrad upozornil okresný úrad a okresný dopravný inšpektorát na časté dopravné nehody v križovatke Senecká – R7 pri odbočke na Šamot a aby mesto požiadalo o okamžité riešenie problému.</w:t>
      </w:r>
    </w:p>
    <w:p w14:paraId="4488449F" w14:textId="16F0682C" w:rsidR="00571ABD" w:rsidRPr="000D1E97" w:rsidRDefault="00490643" w:rsidP="00571ABD">
      <w:r w:rsidRPr="000D1E97">
        <w:t xml:space="preserve">Ing. L. Tóth informoval komisiu o ponuke spoločnosti SAFEXONE, ktorá sa zaoberá </w:t>
      </w:r>
      <w:r w:rsidR="008B3D02" w:rsidRPr="000D1E97">
        <w:t>budovaním inteligentných priechodov pre chodcov. Komisia odporúča nadviazať s nimi kontakt a v prípade výhodnej ponuky začať riešiť na dvoch-troch miestach po ceste I/63, prípadne pred základnými školami.</w:t>
      </w:r>
    </w:p>
    <w:p w14:paraId="7B98C080" w14:textId="20E96F88" w:rsidR="00571ABD" w:rsidRPr="000D1E97" w:rsidRDefault="00571ABD" w:rsidP="00571ABD">
      <w:r w:rsidRPr="000D1E97">
        <w:t xml:space="preserve">p. </w:t>
      </w:r>
      <w:proofErr w:type="spellStart"/>
      <w:r w:rsidRPr="000D1E97">
        <w:t>Fehér</w:t>
      </w:r>
      <w:proofErr w:type="spellEnd"/>
      <w:r w:rsidRPr="000D1E97">
        <w:t xml:space="preserve"> </w:t>
      </w:r>
      <w:r w:rsidR="000D1E97">
        <w:t>s</w:t>
      </w:r>
      <w:r w:rsidRPr="000D1E97">
        <w:t xml:space="preserve">a pýtal, či mesto má koncepciu na budovanie nabíjacích staníc pre </w:t>
      </w:r>
      <w:proofErr w:type="spellStart"/>
      <w:r w:rsidRPr="000D1E97">
        <w:t>elektromobili</w:t>
      </w:r>
      <w:proofErr w:type="spellEnd"/>
      <w:r w:rsidRPr="000D1E97">
        <w:t xml:space="preserve">. Komisia odporúča objednať vypracovanie štúdie pre rozvoj </w:t>
      </w:r>
      <w:r w:rsidR="000D1E97" w:rsidRPr="000D1E97">
        <w:t>nabíjacích</w:t>
      </w:r>
      <w:r w:rsidRPr="000D1E97">
        <w:t xml:space="preserve"> staníc na celom území mesta.</w:t>
      </w:r>
    </w:p>
    <w:p w14:paraId="41B397CC" w14:textId="2122DFF6" w:rsidR="00571ABD" w:rsidRPr="000D1E97" w:rsidRDefault="00571ABD" w:rsidP="00571ABD">
      <w:r w:rsidRPr="000D1E97">
        <w:t>Komisia prebrala aj možnosť vylúčenia dodávok z</w:t>
      </w:r>
      <w:r w:rsidR="00C0711B" w:rsidRPr="000D1E97">
        <w:t xml:space="preserve"> parkoviska na</w:t>
      </w:r>
      <w:r w:rsidRPr="000D1E97">
        <w:t xml:space="preserve"> sídlisk</w:t>
      </w:r>
      <w:r w:rsidR="00C0711B" w:rsidRPr="000D1E97">
        <w:t xml:space="preserve">u Cintorínska. P. </w:t>
      </w:r>
      <w:proofErr w:type="spellStart"/>
      <w:r w:rsidR="00C0711B" w:rsidRPr="000D1E97">
        <w:t>Hatos</w:t>
      </w:r>
      <w:proofErr w:type="spellEnd"/>
      <w:r w:rsidR="00C0711B" w:rsidRPr="000D1E97">
        <w:t xml:space="preserve"> pripravil 3 rôzne návrhy. Komisia odporúča riešiť zákazom vjazdu „okrem zásobovania” do ulice pred osem poschodovou bytovkou (Cintorínska 18-24) s tým, že dodávky z veľkého parkoviska budú vykázané iba zo stojísk pred bytovkou a pred cintorínom.</w:t>
      </w:r>
      <w:r w:rsidRPr="000D1E97">
        <w:t xml:space="preserve">  </w:t>
      </w:r>
    </w:p>
    <w:p w14:paraId="598B16D7" w14:textId="77777777" w:rsidR="00F40F2E" w:rsidRPr="00F40F2E" w:rsidRDefault="00F40F2E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12A63" w14:textId="77777777" w:rsidR="00254448" w:rsidRPr="00077EAB" w:rsidRDefault="00254448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BAA27" w14:textId="64D58320" w:rsidR="001746FD" w:rsidRDefault="001746F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5351" w14:textId="77777777" w:rsidR="00BE48BD" w:rsidRPr="00077EAB" w:rsidRDefault="00BE48B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7DD2" w14:textId="77777777" w:rsidR="00F75F0D" w:rsidRPr="00077EAB" w:rsidRDefault="00F75F0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="0032366B" w:rsidRPr="00077EAB">
        <w:rPr>
          <w:rFonts w:ascii="Times New Roman" w:hAnsi="Times New Roman" w:cs="Times New Roman"/>
          <w:sz w:val="24"/>
          <w:szCs w:val="24"/>
        </w:rPr>
        <w:tab/>
      </w:r>
    </w:p>
    <w:p w14:paraId="4456D175" w14:textId="77777777" w:rsidR="00F75F0D" w:rsidRPr="00077EA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 xml:space="preserve">Zapísal: </w:t>
      </w:r>
      <w:r w:rsidR="003C7CFA" w:rsidRPr="00077EAB">
        <w:rPr>
          <w:rFonts w:ascii="Times New Roman" w:hAnsi="Times New Roman" w:cs="Times New Roman"/>
          <w:sz w:val="24"/>
          <w:szCs w:val="24"/>
        </w:rPr>
        <w:t>Ing. Tóth László</w:t>
      </w:r>
    </w:p>
    <w:p w14:paraId="51AE4C1F" w14:textId="77777777" w:rsidR="003C7CFA" w:rsidRPr="00077EAB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1A34" w14:textId="77777777" w:rsidR="003C7CFA" w:rsidRPr="00077EAB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 xml:space="preserve">Predseda: Ing. arch. </w:t>
      </w:r>
      <w:r w:rsidR="006D3D42" w:rsidRPr="00077EA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Jávorka</w:t>
      </w:r>
      <w:proofErr w:type="spellEnd"/>
    </w:p>
    <w:sectPr w:rsidR="003C7CFA" w:rsidRPr="00077EAB" w:rsidSect="004E70EB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BC3" w14:textId="77777777" w:rsidR="009F581C" w:rsidRDefault="009F581C" w:rsidP="00F75F0D">
      <w:pPr>
        <w:spacing w:after="0" w:line="240" w:lineRule="auto"/>
      </w:pPr>
      <w:r>
        <w:separator/>
      </w:r>
    </w:p>
  </w:endnote>
  <w:endnote w:type="continuationSeparator" w:id="0">
    <w:p w14:paraId="4CB73349" w14:textId="77777777" w:rsidR="009F581C" w:rsidRDefault="009F581C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2952" w14:textId="77777777" w:rsidR="009F581C" w:rsidRDefault="009F581C" w:rsidP="00F75F0D">
      <w:pPr>
        <w:spacing w:after="0" w:line="240" w:lineRule="auto"/>
      </w:pPr>
      <w:r>
        <w:separator/>
      </w:r>
    </w:p>
  </w:footnote>
  <w:footnote w:type="continuationSeparator" w:id="0">
    <w:p w14:paraId="0BE6FD74" w14:textId="77777777" w:rsidR="009F581C" w:rsidRDefault="009F581C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E237" w14:textId="77777777" w:rsidR="004E70EB" w:rsidRPr="00F75F0D" w:rsidRDefault="004E70EB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8038E79" wp14:editId="3B7DB83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7FEB1B0E" w14:textId="77777777" w:rsidR="004E70EB" w:rsidRPr="00F75F0D" w:rsidRDefault="004E70EB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7979F639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 </w:t>
    </w:r>
  </w:p>
  <w:p w14:paraId="56E7D893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176C6096" w14:textId="77777777" w:rsidR="004E70EB" w:rsidRPr="00F75F0D" w:rsidRDefault="004E70EB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11AE6F" wp14:editId="7E5DD3F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33C22486" w14:textId="77777777" w:rsidR="004E70EB" w:rsidRDefault="004E7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077F32CB"/>
    <w:multiLevelType w:val="hybridMultilevel"/>
    <w:tmpl w:val="6A5A9898"/>
    <w:lvl w:ilvl="0" w:tplc="F3302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BF5"/>
    <w:multiLevelType w:val="hybridMultilevel"/>
    <w:tmpl w:val="08AC0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B10"/>
    <w:multiLevelType w:val="hybridMultilevel"/>
    <w:tmpl w:val="22BE30D4"/>
    <w:lvl w:ilvl="0" w:tplc="10862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C2364"/>
    <w:multiLevelType w:val="multilevel"/>
    <w:tmpl w:val="B37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42AAA"/>
    <w:multiLevelType w:val="hybridMultilevel"/>
    <w:tmpl w:val="907ECD7A"/>
    <w:lvl w:ilvl="0" w:tplc="6E065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16"/>
  </w:num>
  <w:num w:numId="15">
    <w:abstractNumId w:val="6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4864"/>
    <w:rsid w:val="00005FB2"/>
    <w:rsid w:val="00020A92"/>
    <w:rsid w:val="00022829"/>
    <w:rsid w:val="00023333"/>
    <w:rsid w:val="0003319A"/>
    <w:rsid w:val="0003663F"/>
    <w:rsid w:val="00041FF9"/>
    <w:rsid w:val="00045668"/>
    <w:rsid w:val="000521DE"/>
    <w:rsid w:val="00052DA3"/>
    <w:rsid w:val="00053700"/>
    <w:rsid w:val="00053C49"/>
    <w:rsid w:val="000549E3"/>
    <w:rsid w:val="00060A43"/>
    <w:rsid w:val="000715BE"/>
    <w:rsid w:val="00072E12"/>
    <w:rsid w:val="000730F2"/>
    <w:rsid w:val="00073586"/>
    <w:rsid w:val="00077AC9"/>
    <w:rsid w:val="00077EAB"/>
    <w:rsid w:val="000910CE"/>
    <w:rsid w:val="0009125B"/>
    <w:rsid w:val="000944BE"/>
    <w:rsid w:val="000A4491"/>
    <w:rsid w:val="000A51D3"/>
    <w:rsid w:val="000C029A"/>
    <w:rsid w:val="000C03E4"/>
    <w:rsid w:val="000D1E97"/>
    <w:rsid w:val="000D67B2"/>
    <w:rsid w:val="000E2EA5"/>
    <w:rsid w:val="000F49B7"/>
    <w:rsid w:val="000F5679"/>
    <w:rsid w:val="00102037"/>
    <w:rsid w:val="001025DA"/>
    <w:rsid w:val="0010290E"/>
    <w:rsid w:val="00113686"/>
    <w:rsid w:val="00130362"/>
    <w:rsid w:val="001350E9"/>
    <w:rsid w:val="00135AF6"/>
    <w:rsid w:val="00147B11"/>
    <w:rsid w:val="00147F95"/>
    <w:rsid w:val="00155BA7"/>
    <w:rsid w:val="00166CE1"/>
    <w:rsid w:val="001735AA"/>
    <w:rsid w:val="001746FD"/>
    <w:rsid w:val="00175CBF"/>
    <w:rsid w:val="001763C0"/>
    <w:rsid w:val="00181162"/>
    <w:rsid w:val="00181652"/>
    <w:rsid w:val="00183BC7"/>
    <w:rsid w:val="0018591D"/>
    <w:rsid w:val="0019121B"/>
    <w:rsid w:val="001A032F"/>
    <w:rsid w:val="001A7A5E"/>
    <w:rsid w:val="001A7CC5"/>
    <w:rsid w:val="001B27F8"/>
    <w:rsid w:val="001C3920"/>
    <w:rsid w:val="001D00DF"/>
    <w:rsid w:val="001D6568"/>
    <w:rsid w:val="001F2EDA"/>
    <w:rsid w:val="001F405C"/>
    <w:rsid w:val="001F40A3"/>
    <w:rsid w:val="00207CD5"/>
    <w:rsid w:val="00217139"/>
    <w:rsid w:val="002244FC"/>
    <w:rsid w:val="0023325F"/>
    <w:rsid w:val="002510D7"/>
    <w:rsid w:val="00254448"/>
    <w:rsid w:val="00260953"/>
    <w:rsid w:val="002719E5"/>
    <w:rsid w:val="00282CD6"/>
    <w:rsid w:val="00294960"/>
    <w:rsid w:val="002A04DA"/>
    <w:rsid w:val="002A27B2"/>
    <w:rsid w:val="002A4DA9"/>
    <w:rsid w:val="002B1585"/>
    <w:rsid w:val="002B5C7A"/>
    <w:rsid w:val="002B5F5B"/>
    <w:rsid w:val="002C30C2"/>
    <w:rsid w:val="002C56A9"/>
    <w:rsid w:val="002C57C5"/>
    <w:rsid w:val="002C67A0"/>
    <w:rsid w:val="002C772C"/>
    <w:rsid w:val="002D20EE"/>
    <w:rsid w:val="002D3DB1"/>
    <w:rsid w:val="002E18C0"/>
    <w:rsid w:val="002E4B7D"/>
    <w:rsid w:val="002E6D5E"/>
    <w:rsid w:val="002E78A4"/>
    <w:rsid w:val="00303010"/>
    <w:rsid w:val="00303E11"/>
    <w:rsid w:val="00311CCA"/>
    <w:rsid w:val="00312B9D"/>
    <w:rsid w:val="003136A4"/>
    <w:rsid w:val="003228AB"/>
    <w:rsid w:val="0032366B"/>
    <w:rsid w:val="0032682F"/>
    <w:rsid w:val="0033169B"/>
    <w:rsid w:val="00345354"/>
    <w:rsid w:val="003500D8"/>
    <w:rsid w:val="00355CB5"/>
    <w:rsid w:val="00377A3D"/>
    <w:rsid w:val="003817EC"/>
    <w:rsid w:val="003829B9"/>
    <w:rsid w:val="00383188"/>
    <w:rsid w:val="00386679"/>
    <w:rsid w:val="00386D48"/>
    <w:rsid w:val="00394017"/>
    <w:rsid w:val="00396D53"/>
    <w:rsid w:val="00397125"/>
    <w:rsid w:val="003A6E71"/>
    <w:rsid w:val="003A742B"/>
    <w:rsid w:val="003A7AB3"/>
    <w:rsid w:val="003B09C3"/>
    <w:rsid w:val="003B499F"/>
    <w:rsid w:val="003C3FD8"/>
    <w:rsid w:val="003C6FA3"/>
    <w:rsid w:val="003C7CFA"/>
    <w:rsid w:val="003D1208"/>
    <w:rsid w:val="003E1C79"/>
    <w:rsid w:val="003F20F4"/>
    <w:rsid w:val="003F5CBA"/>
    <w:rsid w:val="003F6444"/>
    <w:rsid w:val="004020C9"/>
    <w:rsid w:val="004055B9"/>
    <w:rsid w:val="00412CBB"/>
    <w:rsid w:val="00412D8C"/>
    <w:rsid w:val="0041696D"/>
    <w:rsid w:val="00432EE0"/>
    <w:rsid w:val="00436F07"/>
    <w:rsid w:val="00447282"/>
    <w:rsid w:val="00456056"/>
    <w:rsid w:val="00457E80"/>
    <w:rsid w:val="004611C9"/>
    <w:rsid w:val="0046189C"/>
    <w:rsid w:val="00463072"/>
    <w:rsid w:val="00467CB3"/>
    <w:rsid w:val="0047368A"/>
    <w:rsid w:val="00481E10"/>
    <w:rsid w:val="00483958"/>
    <w:rsid w:val="00490643"/>
    <w:rsid w:val="00490CFD"/>
    <w:rsid w:val="00493C9C"/>
    <w:rsid w:val="00493E6D"/>
    <w:rsid w:val="004B2A59"/>
    <w:rsid w:val="004B511E"/>
    <w:rsid w:val="004C3ED1"/>
    <w:rsid w:val="004D1864"/>
    <w:rsid w:val="004D34E1"/>
    <w:rsid w:val="004D7B58"/>
    <w:rsid w:val="004E70EB"/>
    <w:rsid w:val="004F0DD1"/>
    <w:rsid w:val="004F4A83"/>
    <w:rsid w:val="004F741C"/>
    <w:rsid w:val="005031D6"/>
    <w:rsid w:val="00506ADE"/>
    <w:rsid w:val="005077DA"/>
    <w:rsid w:val="005173F5"/>
    <w:rsid w:val="00523D21"/>
    <w:rsid w:val="00526ABB"/>
    <w:rsid w:val="005432E1"/>
    <w:rsid w:val="0054531E"/>
    <w:rsid w:val="00547D35"/>
    <w:rsid w:val="00551DB1"/>
    <w:rsid w:val="0055592C"/>
    <w:rsid w:val="00562BDF"/>
    <w:rsid w:val="00564DCA"/>
    <w:rsid w:val="00565A39"/>
    <w:rsid w:val="00571ABD"/>
    <w:rsid w:val="005823A4"/>
    <w:rsid w:val="00585A40"/>
    <w:rsid w:val="00591B86"/>
    <w:rsid w:val="00592288"/>
    <w:rsid w:val="005A38D8"/>
    <w:rsid w:val="005B6D7F"/>
    <w:rsid w:val="005B7168"/>
    <w:rsid w:val="005C1934"/>
    <w:rsid w:val="005C1AEC"/>
    <w:rsid w:val="005D3351"/>
    <w:rsid w:val="005D7AEA"/>
    <w:rsid w:val="005E14AB"/>
    <w:rsid w:val="005F6988"/>
    <w:rsid w:val="00602A27"/>
    <w:rsid w:val="00602AAD"/>
    <w:rsid w:val="00603CE8"/>
    <w:rsid w:val="00604646"/>
    <w:rsid w:val="006247CF"/>
    <w:rsid w:val="00624F82"/>
    <w:rsid w:val="0063106A"/>
    <w:rsid w:val="00634BFA"/>
    <w:rsid w:val="0063535C"/>
    <w:rsid w:val="00637ABA"/>
    <w:rsid w:val="00637C80"/>
    <w:rsid w:val="006534BC"/>
    <w:rsid w:val="00654C29"/>
    <w:rsid w:val="006616E6"/>
    <w:rsid w:val="006669FA"/>
    <w:rsid w:val="0066720E"/>
    <w:rsid w:val="00671E79"/>
    <w:rsid w:val="00672254"/>
    <w:rsid w:val="00673BF5"/>
    <w:rsid w:val="00683532"/>
    <w:rsid w:val="00690AA9"/>
    <w:rsid w:val="006A1093"/>
    <w:rsid w:val="006B2D91"/>
    <w:rsid w:val="006B2F52"/>
    <w:rsid w:val="006B7B21"/>
    <w:rsid w:val="006C281D"/>
    <w:rsid w:val="006C5736"/>
    <w:rsid w:val="006D229C"/>
    <w:rsid w:val="006D3CD5"/>
    <w:rsid w:val="006D3D42"/>
    <w:rsid w:val="006E3CAB"/>
    <w:rsid w:val="006F39D3"/>
    <w:rsid w:val="006F5F2A"/>
    <w:rsid w:val="00700309"/>
    <w:rsid w:val="00701F9D"/>
    <w:rsid w:val="00706C21"/>
    <w:rsid w:val="00713061"/>
    <w:rsid w:val="00723A8A"/>
    <w:rsid w:val="00726517"/>
    <w:rsid w:val="00734158"/>
    <w:rsid w:val="00740151"/>
    <w:rsid w:val="00740DE1"/>
    <w:rsid w:val="00741823"/>
    <w:rsid w:val="00746A9D"/>
    <w:rsid w:val="00747406"/>
    <w:rsid w:val="007534C4"/>
    <w:rsid w:val="00760C69"/>
    <w:rsid w:val="007648A1"/>
    <w:rsid w:val="00782231"/>
    <w:rsid w:val="00797A74"/>
    <w:rsid w:val="007A0582"/>
    <w:rsid w:val="007A3188"/>
    <w:rsid w:val="007A54DB"/>
    <w:rsid w:val="007B05B4"/>
    <w:rsid w:val="007F26A9"/>
    <w:rsid w:val="007F29F1"/>
    <w:rsid w:val="007F403D"/>
    <w:rsid w:val="00801866"/>
    <w:rsid w:val="00803A50"/>
    <w:rsid w:val="00805447"/>
    <w:rsid w:val="008100A6"/>
    <w:rsid w:val="00824519"/>
    <w:rsid w:val="00827B91"/>
    <w:rsid w:val="00832D32"/>
    <w:rsid w:val="008341F7"/>
    <w:rsid w:val="00834B16"/>
    <w:rsid w:val="00853E3A"/>
    <w:rsid w:val="008554D2"/>
    <w:rsid w:val="00865EFE"/>
    <w:rsid w:val="00867757"/>
    <w:rsid w:val="00890C38"/>
    <w:rsid w:val="00892636"/>
    <w:rsid w:val="00893A55"/>
    <w:rsid w:val="00894EA7"/>
    <w:rsid w:val="008A56BF"/>
    <w:rsid w:val="008A6543"/>
    <w:rsid w:val="008B3D02"/>
    <w:rsid w:val="008C0AE3"/>
    <w:rsid w:val="008C3323"/>
    <w:rsid w:val="008C4D63"/>
    <w:rsid w:val="008D39B5"/>
    <w:rsid w:val="008D45D2"/>
    <w:rsid w:val="008D62F1"/>
    <w:rsid w:val="008D68FF"/>
    <w:rsid w:val="008D6D31"/>
    <w:rsid w:val="008F12EF"/>
    <w:rsid w:val="008F60FB"/>
    <w:rsid w:val="00900AB7"/>
    <w:rsid w:val="00905985"/>
    <w:rsid w:val="0091341B"/>
    <w:rsid w:val="00914CD9"/>
    <w:rsid w:val="00916FCF"/>
    <w:rsid w:val="0092518F"/>
    <w:rsid w:val="00927889"/>
    <w:rsid w:val="0093414C"/>
    <w:rsid w:val="009375D4"/>
    <w:rsid w:val="009427B8"/>
    <w:rsid w:val="00944731"/>
    <w:rsid w:val="00945B77"/>
    <w:rsid w:val="009525AC"/>
    <w:rsid w:val="009722C9"/>
    <w:rsid w:val="00984732"/>
    <w:rsid w:val="009916DC"/>
    <w:rsid w:val="0099453F"/>
    <w:rsid w:val="009A1642"/>
    <w:rsid w:val="009A3E53"/>
    <w:rsid w:val="009C65D6"/>
    <w:rsid w:val="009D5549"/>
    <w:rsid w:val="009D5B83"/>
    <w:rsid w:val="009E23D4"/>
    <w:rsid w:val="009F492A"/>
    <w:rsid w:val="009F581C"/>
    <w:rsid w:val="009F68B4"/>
    <w:rsid w:val="00A11BF6"/>
    <w:rsid w:val="00A25479"/>
    <w:rsid w:val="00A25A69"/>
    <w:rsid w:val="00A27D4F"/>
    <w:rsid w:val="00A313D4"/>
    <w:rsid w:val="00A41FFF"/>
    <w:rsid w:val="00A53213"/>
    <w:rsid w:val="00A60E0A"/>
    <w:rsid w:val="00A65531"/>
    <w:rsid w:val="00A85847"/>
    <w:rsid w:val="00A925A8"/>
    <w:rsid w:val="00A94512"/>
    <w:rsid w:val="00A9479C"/>
    <w:rsid w:val="00A949A8"/>
    <w:rsid w:val="00A95733"/>
    <w:rsid w:val="00A964E8"/>
    <w:rsid w:val="00AB5A4F"/>
    <w:rsid w:val="00AB74F4"/>
    <w:rsid w:val="00AB78E6"/>
    <w:rsid w:val="00AC01EF"/>
    <w:rsid w:val="00AC1545"/>
    <w:rsid w:val="00AC4496"/>
    <w:rsid w:val="00AD1096"/>
    <w:rsid w:val="00AD24EC"/>
    <w:rsid w:val="00AD2C32"/>
    <w:rsid w:val="00AE0431"/>
    <w:rsid w:val="00AE3A3C"/>
    <w:rsid w:val="00AE4E6D"/>
    <w:rsid w:val="00AF616E"/>
    <w:rsid w:val="00B10D39"/>
    <w:rsid w:val="00B25211"/>
    <w:rsid w:val="00B34CC4"/>
    <w:rsid w:val="00B4677E"/>
    <w:rsid w:val="00B470B2"/>
    <w:rsid w:val="00B53787"/>
    <w:rsid w:val="00B6092A"/>
    <w:rsid w:val="00B61DD2"/>
    <w:rsid w:val="00B67423"/>
    <w:rsid w:val="00B67B68"/>
    <w:rsid w:val="00B7533A"/>
    <w:rsid w:val="00B817E3"/>
    <w:rsid w:val="00B82BA6"/>
    <w:rsid w:val="00B83FF2"/>
    <w:rsid w:val="00B90A0E"/>
    <w:rsid w:val="00B91672"/>
    <w:rsid w:val="00BA55DF"/>
    <w:rsid w:val="00BB2E44"/>
    <w:rsid w:val="00BB72A6"/>
    <w:rsid w:val="00BB7DDD"/>
    <w:rsid w:val="00BD7270"/>
    <w:rsid w:val="00BE48BD"/>
    <w:rsid w:val="00BE563E"/>
    <w:rsid w:val="00C0711B"/>
    <w:rsid w:val="00C1692F"/>
    <w:rsid w:val="00C20546"/>
    <w:rsid w:val="00C20D1D"/>
    <w:rsid w:val="00C22703"/>
    <w:rsid w:val="00C27AB4"/>
    <w:rsid w:val="00C33D2A"/>
    <w:rsid w:val="00C423DA"/>
    <w:rsid w:val="00C4617C"/>
    <w:rsid w:val="00C463E7"/>
    <w:rsid w:val="00C46672"/>
    <w:rsid w:val="00C5334C"/>
    <w:rsid w:val="00C80B3C"/>
    <w:rsid w:val="00C81D27"/>
    <w:rsid w:val="00C851AA"/>
    <w:rsid w:val="00CA5F3D"/>
    <w:rsid w:val="00CA6D1A"/>
    <w:rsid w:val="00CB0F86"/>
    <w:rsid w:val="00CB12C2"/>
    <w:rsid w:val="00CB4D6B"/>
    <w:rsid w:val="00CB5C63"/>
    <w:rsid w:val="00CB6980"/>
    <w:rsid w:val="00CB7471"/>
    <w:rsid w:val="00CC1914"/>
    <w:rsid w:val="00CC1F3C"/>
    <w:rsid w:val="00CC46FC"/>
    <w:rsid w:val="00CD35CD"/>
    <w:rsid w:val="00CE1E0B"/>
    <w:rsid w:val="00CF002A"/>
    <w:rsid w:val="00CF38F4"/>
    <w:rsid w:val="00CF639A"/>
    <w:rsid w:val="00CF6C0F"/>
    <w:rsid w:val="00CF770D"/>
    <w:rsid w:val="00D032E8"/>
    <w:rsid w:val="00D11216"/>
    <w:rsid w:val="00D21502"/>
    <w:rsid w:val="00D36FD6"/>
    <w:rsid w:val="00D46E0E"/>
    <w:rsid w:val="00D47785"/>
    <w:rsid w:val="00D50AC4"/>
    <w:rsid w:val="00D57425"/>
    <w:rsid w:val="00D60B83"/>
    <w:rsid w:val="00D62ADC"/>
    <w:rsid w:val="00D644B3"/>
    <w:rsid w:val="00D67678"/>
    <w:rsid w:val="00D86CD2"/>
    <w:rsid w:val="00D96016"/>
    <w:rsid w:val="00DA4123"/>
    <w:rsid w:val="00DA647F"/>
    <w:rsid w:val="00DA72E5"/>
    <w:rsid w:val="00DC7CCF"/>
    <w:rsid w:val="00DD2813"/>
    <w:rsid w:val="00DD6044"/>
    <w:rsid w:val="00DE1A25"/>
    <w:rsid w:val="00E02C21"/>
    <w:rsid w:val="00E33BA0"/>
    <w:rsid w:val="00E34273"/>
    <w:rsid w:val="00E40FC8"/>
    <w:rsid w:val="00E435BB"/>
    <w:rsid w:val="00E47336"/>
    <w:rsid w:val="00E54474"/>
    <w:rsid w:val="00E775F1"/>
    <w:rsid w:val="00E83CF8"/>
    <w:rsid w:val="00E87973"/>
    <w:rsid w:val="00E95B1D"/>
    <w:rsid w:val="00E9663B"/>
    <w:rsid w:val="00EA1631"/>
    <w:rsid w:val="00EA64C4"/>
    <w:rsid w:val="00EB6C59"/>
    <w:rsid w:val="00ED04A9"/>
    <w:rsid w:val="00EE35CA"/>
    <w:rsid w:val="00EE5599"/>
    <w:rsid w:val="00EF7268"/>
    <w:rsid w:val="00F03D2C"/>
    <w:rsid w:val="00F06F73"/>
    <w:rsid w:val="00F247CA"/>
    <w:rsid w:val="00F27E01"/>
    <w:rsid w:val="00F30337"/>
    <w:rsid w:val="00F32FCB"/>
    <w:rsid w:val="00F40F2E"/>
    <w:rsid w:val="00F621FB"/>
    <w:rsid w:val="00F7025A"/>
    <w:rsid w:val="00F75F0D"/>
    <w:rsid w:val="00F76E57"/>
    <w:rsid w:val="00F8069C"/>
    <w:rsid w:val="00F8626E"/>
    <w:rsid w:val="00F97F98"/>
    <w:rsid w:val="00FA0A21"/>
    <w:rsid w:val="00FB12F2"/>
    <w:rsid w:val="00FB20F8"/>
    <w:rsid w:val="00FC1D3C"/>
    <w:rsid w:val="00FD55E8"/>
    <w:rsid w:val="00FE1355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FE9D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paragraph" w:styleId="Nadpis1">
    <w:name w:val="heading 1"/>
    <w:basedOn w:val="Normlny"/>
    <w:next w:val="Normlny"/>
    <w:link w:val="Nadpis1Char"/>
    <w:uiPriority w:val="9"/>
    <w:qFormat/>
    <w:rsid w:val="0010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Normlnywebov">
    <w:name w:val="Normal (Web)"/>
    <w:basedOn w:val="Normlny"/>
    <w:uiPriority w:val="99"/>
    <w:semiHidden/>
    <w:unhideWhenUsed/>
    <w:rsid w:val="00A2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02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vraznenie">
    <w:name w:val="Emphasis"/>
    <w:basedOn w:val="Predvolenpsmoodseku"/>
    <w:uiPriority w:val="20"/>
    <w:qFormat/>
    <w:rsid w:val="003E1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DB3C-017D-4FB5-9AC4-6EC97DC1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.team ABJ</cp:lastModifiedBy>
  <cp:revision>2</cp:revision>
  <cp:lastPrinted>2019-02-06T09:39:00Z</cp:lastPrinted>
  <dcterms:created xsi:type="dcterms:W3CDTF">2021-10-14T17:58:00Z</dcterms:created>
  <dcterms:modified xsi:type="dcterms:W3CDTF">2021-10-14T17:58:00Z</dcterms:modified>
</cp:coreProperties>
</file>