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3DDFC" w14:textId="77777777" w:rsidR="00BD69F5" w:rsidRDefault="00AD5C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1147B7B5" w14:textId="77777777" w:rsidR="00BD69F5" w:rsidRDefault="00AD5CD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zo zasadnutia výboru mestskej časti Mliečno pri MsZ</w:t>
      </w:r>
    </w:p>
    <w:p w14:paraId="075F6636" w14:textId="4D807971" w:rsidR="00BD69F5" w:rsidRDefault="00AD5CD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05737D">
        <w:rPr>
          <w:rFonts w:ascii="Times New Roman" w:hAnsi="Times New Roman" w:cs="Times New Roman"/>
          <w:b/>
          <w:sz w:val="24"/>
          <w:szCs w:val="24"/>
        </w:rPr>
        <w:t>1</w:t>
      </w:r>
      <w:r w:rsidR="00FD7B0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5737D"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D532C9">
        <w:rPr>
          <w:rFonts w:ascii="Times New Roman" w:hAnsi="Times New Roman" w:cs="Times New Roman"/>
          <w:b/>
          <w:sz w:val="24"/>
          <w:szCs w:val="24"/>
        </w:rPr>
        <w:t>2</w:t>
      </w:r>
      <w:r w:rsidR="00FD7B06">
        <w:rPr>
          <w:rFonts w:ascii="Times New Roman" w:hAnsi="Times New Roman" w:cs="Times New Roman"/>
          <w:b/>
          <w:sz w:val="24"/>
          <w:szCs w:val="24"/>
        </w:rPr>
        <w:t>2</w:t>
      </w:r>
    </w:p>
    <w:p w14:paraId="71E0D5B8" w14:textId="6A560A2E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D17289" w14:textId="77777777" w:rsidR="00D532C9" w:rsidRDefault="00D532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73E536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D1BB6" w14:textId="1330FF73" w:rsidR="00BD69F5" w:rsidRDefault="00AD5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Prítomní členovia komisie: </w:t>
      </w:r>
      <w:r>
        <w:rPr>
          <w:rFonts w:ascii="Times New Roman" w:hAnsi="Times New Roman" w:cs="Times New Roman"/>
          <w:sz w:val="24"/>
          <w:szCs w:val="24"/>
        </w:rPr>
        <w:t xml:space="preserve">Jozef Nagy, Angéla Jágerová, </w:t>
      </w:r>
      <w:r w:rsidR="009F2D9E">
        <w:rPr>
          <w:rFonts w:ascii="Times New Roman" w:hAnsi="Times New Roman" w:cs="Times New Roman"/>
          <w:sz w:val="24"/>
          <w:szCs w:val="24"/>
        </w:rPr>
        <w:t>Peter Puss,</w:t>
      </w:r>
      <w:r>
        <w:rPr>
          <w:rFonts w:ascii="Times New Roman" w:hAnsi="Times New Roman" w:cs="Times New Roman"/>
          <w:sz w:val="24"/>
          <w:szCs w:val="24"/>
        </w:rPr>
        <w:t xml:space="preserve"> Peter Andrássy, </w:t>
      </w:r>
      <w:r w:rsidR="0005737D">
        <w:rPr>
          <w:rFonts w:ascii="Times New Roman" w:hAnsi="Times New Roman" w:cs="Times New Roman"/>
          <w:sz w:val="24"/>
          <w:szCs w:val="24"/>
        </w:rPr>
        <w:t xml:space="preserve">Kitti Cédl Zima, Norbert Ozogány, </w:t>
      </w:r>
      <w:r w:rsidR="00D532C9">
        <w:rPr>
          <w:rFonts w:ascii="Times New Roman" w:hAnsi="Times New Roman" w:cs="Times New Roman"/>
          <w:sz w:val="24"/>
          <w:szCs w:val="24"/>
        </w:rPr>
        <w:t>Štefan Valocsay</w:t>
      </w:r>
      <w:r w:rsidR="009F2D9E">
        <w:rPr>
          <w:rFonts w:ascii="Times New Roman" w:hAnsi="Times New Roman" w:cs="Times New Roman"/>
          <w:sz w:val="24"/>
          <w:szCs w:val="24"/>
        </w:rPr>
        <w:t>, Denisa Világi Glofáková</w:t>
      </w:r>
    </w:p>
    <w:p w14:paraId="3449F995" w14:textId="77777777" w:rsidR="00895EDE" w:rsidRDefault="00895EDE">
      <w:pPr>
        <w:spacing w:after="0" w:line="240" w:lineRule="auto"/>
        <w:jc w:val="both"/>
      </w:pPr>
    </w:p>
    <w:p w14:paraId="338CFFD1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Mária Óvári - zapisovateľka</w:t>
      </w:r>
    </w:p>
    <w:p w14:paraId="433EC194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51DA3" w14:textId="5B23B3DB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7BA59" w14:textId="77777777" w:rsidR="00D532C9" w:rsidRDefault="00D53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ECC02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Predseda komisie po privítaní všetkých prítomných otvoril rokovanie s nasledovným 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0F0541BF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B7E7C5" w14:textId="77533169" w:rsidR="00BD69F5" w:rsidRDefault="0005737D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Vyhodnotenie plnenia rozpočtu mesta k 30.06.202</w:t>
      </w:r>
      <w:r w:rsidR="009F2D9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9F2D9E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práva </w:t>
      </w:r>
      <w:r w:rsidR="009F2D9E">
        <w:rPr>
          <w:rFonts w:ascii="Times New Roman" w:hAnsi="Times New Roman" w:cs="Times New Roman"/>
          <w:b/>
          <w:sz w:val="24"/>
          <w:szCs w:val="24"/>
        </w:rPr>
        <w:t>nezávislého auditora o overení účtovej závierky</w:t>
      </w:r>
      <w:r>
        <w:rPr>
          <w:rFonts w:ascii="Times New Roman" w:hAnsi="Times New Roman" w:cs="Times New Roman"/>
          <w:b/>
          <w:sz w:val="24"/>
          <w:szCs w:val="24"/>
        </w:rPr>
        <w:t xml:space="preserve"> mesta Šamorín za rok 202</w:t>
      </w:r>
      <w:r w:rsidR="009F2D9E">
        <w:rPr>
          <w:rFonts w:ascii="Times New Roman" w:hAnsi="Times New Roman" w:cs="Times New Roman"/>
          <w:b/>
          <w:sz w:val="24"/>
          <w:szCs w:val="24"/>
        </w:rPr>
        <w:t>1</w:t>
      </w:r>
    </w:p>
    <w:p w14:paraId="454350ED" w14:textId="684AECF9" w:rsidR="00BD69F5" w:rsidRPr="008402AE" w:rsidRDefault="00AD5CDF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Prerokovanie programu zasadnutia mestského zastupiteľstva</w:t>
      </w:r>
    </w:p>
    <w:p w14:paraId="1D7208C5" w14:textId="11010EEA" w:rsidR="008402AE" w:rsidRDefault="008402AE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Žiadosti</w:t>
      </w:r>
    </w:p>
    <w:p w14:paraId="15463146" w14:textId="14F8A285" w:rsidR="00BD69F5" w:rsidRDefault="00BD69F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7F968B" w14:textId="77777777" w:rsidR="00895EDE" w:rsidRDefault="00895ED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16F230" w14:textId="77777777" w:rsidR="00D532C9" w:rsidRDefault="00D532C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DD16C8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1) </w:t>
      </w:r>
    </w:p>
    <w:p w14:paraId="7CBFD403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3583BA" w14:textId="63356650" w:rsidR="00BD69F5" w:rsidRDefault="00AD5CDF">
      <w:pPr>
        <w:pStyle w:val="Zkladn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Rokovanie zahájil a viedol predseda Výboru m.č. Mliečno p. Jozef Nagy. Privítal všetkých prítomných a oboznámil členov výboru s programom zasadnutia. Keďže k programu neboli žiadne pripomienky a návrhy, rokovalo sa podľa programu.</w:t>
      </w:r>
    </w:p>
    <w:p w14:paraId="12A2E641" w14:textId="0E680144" w:rsidR="0005737D" w:rsidRDefault="0005737D">
      <w:pPr>
        <w:pStyle w:val="Zkladn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21F7C" w14:textId="4301705D" w:rsidR="00BD69F5" w:rsidRDefault="006D2E13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2E13">
        <w:rPr>
          <w:rFonts w:ascii="Times New Roman" w:hAnsi="Times New Roman" w:cs="Times New Roman"/>
          <w:sz w:val="24"/>
          <w:szCs w:val="24"/>
        </w:rPr>
        <w:t xml:space="preserve">Predseda Výboru m.č. Mliečno p. Jozef Nagy </w:t>
      </w:r>
      <w:r>
        <w:rPr>
          <w:rFonts w:ascii="Times New Roman" w:hAnsi="Times New Roman" w:cs="Times New Roman"/>
          <w:sz w:val="24"/>
          <w:szCs w:val="24"/>
        </w:rPr>
        <w:t>o</w:t>
      </w:r>
      <w:r w:rsidR="00AD5CDF">
        <w:rPr>
          <w:rFonts w:ascii="Times New Roman" w:hAnsi="Times New Roman" w:cs="Times New Roman"/>
          <w:sz w:val="24"/>
          <w:szCs w:val="24"/>
        </w:rPr>
        <w:t>boznámil prítomných o plnení rozpočtu mesta k 30.</w:t>
      </w:r>
      <w:r w:rsidR="0005737D">
        <w:rPr>
          <w:rFonts w:ascii="Times New Roman" w:hAnsi="Times New Roman" w:cs="Times New Roman"/>
          <w:sz w:val="24"/>
          <w:szCs w:val="24"/>
        </w:rPr>
        <w:t>6</w:t>
      </w:r>
      <w:r w:rsidR="00AD5CDF">
        <w:rPr>
          <w:rFonts w:ascii="Times New Roman" w:hAnsi="Times New Roman" w:cs="Times New Roman"/>
          <w:sz w:val="24"/>
          <w:szCs w:val="24"/>
        </w:rPr>
        <w:t>.20</w:t>
      </w:r>
      <w:r w:rsidR="00D532C9">
        <w:rPr>
          <w:rFonts w:ascii="Times New Roman" w:hAnsi="Times New Roman" w:cs="Times New Roman"/>
          <w:sz w:val="24"/>
          <w:szCs w:val="24"/>
        </w:rPr>
        <w:t>2</w:t>
      </w:r>
      <w:r w:rsidR="009F2D9E">
        <w:rPr>
          <w:rFonts w:ascii="Times New Roman" w:hAnsi="Times New Roman" w:cs="Times New Roman"/>
          <w:sz w:val="24"/>
          <w:szCs w:val="24"/>
        </w:rPr>
        <w:t>2</w:t>
      </w:r>
      <w:r w:rsidR="00AD5CDF">
        <w:rPr>
          <w:rFonts w:ascii="Times New Roman" w:hAnsi="Times New Roman" w:cs="Times New Roman"/>
          <w:sz w:val="24"/>
          <w:szCs w:val="24"/>
        </w:rPr>
        <w:t xml:space="preserve"> a zdôraznil, že čerpanie bolo podľa plánu. Materiál je vypracovaný a predložený na prerokovanie MsZ v Šamoríne.</w:t>
      </w:r>
    </w:p>
    <w:p w14:paraId="02FE939E" w14:textId="204B9D97" w:rsidR="00BD69F5" w:rsidRDefault="00AD5CDF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m.č. Mliečno odporúča materiál schváliť na MsZ.</w:t>
      </w:r>
    </w:p>
    <w:p w14:paraId="6E42B919" w14:textId="6F56AAA3" w:rsidR="009F2D9E" w:rsidRDefault="009F2D9E" w:rsidP="006D2E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Správa nezávislého auditora o overení účtovej závierky mesta Šamorín za rok 202</w:t>
      </w:r>
      <w:r w:rsidR="006D2E13">
        <w:rPr>
          <w:rFonts w:ascii="Times New Roman" w:hAnsi="Times New Roman" w:cs="Times New Roman"/>
          <w:b/>
          <w:sz w:val="24"/>
          <w:szCs w:val="24"/>
        </w:rPr>
        <w:t>1</w:t>
      </w:r>
    </w:p>
    <w:p w14:paraId="26402ED8" w14:textId="2842308D" w:rsidR="006D2E13" w:rsidRDefault="006D2E13" w:rsidP="006D2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E13">
        <w:rPr>
          <w:rFonts w:ascii="Times New Roman" w:hAnsi="Times New Roman" w:cs="Times New Roman"/>
          <w:sz w:val="24"/>
          <w:szCs w:val="24"/>
        </w:rPr>
        <w:t xml:space="preserve">Predseda Výboru m.č. Mliečno p. Jozef Nagy oboznámil prítomných so </w:t>
      </w:r>
      <w:r w:rsidRPr="006D2E13">
        <w:rPr>
          <w:rFonts w:ascii="Times New Roman" w:hAnsi="Times New Roman" w:cs="Times New Roman"/>
          <w:b/>
          <w:sz w:val="24"/>
          <w:szCs w:val="24"/>
        </w:rPr>
        <w:t>Správou nezávislého audítora za rok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D2E13">
        <w:rPr>
          <w:rFonts w:ascii="Times New Roman" w:hAnsi="Times New Roman" w:cs="Times New Roman"/>
          <w:b/>
          <w:sz w:val="24"/>
          <w:szCs w:val="24"/>
        </w:rPr>
        <w:t>1</w:t>
      </w:r>
      <w:r w:rsidRPr="006D2E13">
        <w:rPr>
          <w:rFonts w:ascii="Times New Roman" w:hAnsi="Times New Roman" w:cs="Times New Roman"/>
          <w:sz w:val="24"/>
          <w:szCs w:val="24"/>
        </w:rPr>
        <w:t xml:space="preserve">. </w:t>
      </w:r>
      <w:r w:rsidR="00F34D17">
        <w:rPr>
          <w:rFonts w:ascii="Times New Roman" w:hAnsi="Times New Roman" w:cs="Times New Roman"/>
          <w:sz w:val="24"/>
          <w:szCs w:val="24"/>
        </w:rPr>
        <w:t>Audítor konštatoval, že na základe overenia dodržiavania povinností podľa požiadaviek zákona Mesto Šamorín konalo v súlade s požiadavkami zákona o rozpočtových pravidlách.</w:t>
      </w:r>
    </w:p>
    <w:p w14:paraId="75CD5178" w14:textId="0751DB0E" w:rsidR="006D2E13" w:rsidRPr="006D2E13" w:rsidRDefault="006D2E13" w:rsidP="006D2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E13">
        <w:rPr>
          <w:rFonts w:ascii="Times New Roman" w:hAnsi="Times New Roman" w:cs="Times New Roman"/>
          <w:sz w:val="24"/>
          <w:szCs w:val="24"/>
        </w:rPr>
        <w:t>Výbor m.č. Mliečno Správu audítora berie na vedomie a odporúča materiál prerokovať a schváliť na MsZ v Šamoríne.</w:t>
      </w:r>
    </w:p>
    <w:p w14:paraId="6ADD241A" w14:textId="77777777" w:rsidR="006D2E13" w:rsidRDefault="006D2E13" w:rsidP="009F2D9E">
      <w:pPr>
        <w:spacing w:after="0" w:line="240" w:lineRule="auto"/>
        <w:jc w:val="both"/>
      </w:pPr>
    </w:p>
    <w:p w14:paraId="5960B347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>K bodu 2)</w:t>
      </w:r>
    </w:p>
    <w:p w14:paraId="6DCA921E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0F547540" w14:textId="5765AD4A" w:rsidR="00BD69F5" w:rsidRDefault="00AD5CDF">
      <w:pPr>
        <w:pStyle w:val="Zkladntext"/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Návrh na schválenie III. zmeny rozpočtu mesta na rok 20</w:t>
      </w:r>
      <w:r w:rsidR="00D532C9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="006D2E13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</w:p>
    <w:p w14:paraId="4714A465" w14:textId="552FA02E" w:rsidR="00F34D17" w:rsidRDefault="00AD5CDF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Zmeny sú vykonané ako upresnenie bežných a kapitálových príjmov a výdavkov rozpočtu, </w:t>
      </w:r>
      <w:r w:rsidR="00F34D17">
        <w:rPr>
          <w:rFonts w:ascii="Times New Roman" w:hAnsi="Times New Roman"/>
          <w:sz w:val="24"/>
          <w:szCs w:val="24"/>
        </w:rPr>
        <w:t>ktoré zohľadňujú situáciu na vývoj cien (zdražovanie) e</w:t>
      </w:r>
      <w:r w:rsidR="003C6E68">
        <w:rPr>
          <w:rFonts w:ascii="Times New Roman" w:hAnsi="Times New Roman"/>
          <w:sz w:val="24"/>
          <w:szCs w:val="24"/>
        </w:rPr>
        <w:t>nergetických komponentov a zvýšenie miezd.</w:t>
      </w:r>
    </w:p>
    <w:p w14:paraId="6DF48700" w14:textId="20B2D2D5" w:rsidR="00BD69F5" w:rsidRDefault="00AD5CDF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prerokovaní predloženého návrhu Výbor m.č. Mliečno odporúča schváliť na MsZ.</w:t>
      </w:r>
    </w:p>
    <w:p w14:paraId="074EFEBD" w14:textId="5D1CD6B1" w:rsidR="00C64215" w:rsidRDefault="00C64215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65349F" w14:textId="63A075F3" w:rsidR="00FD7B06" w:rsidRDefault="00FD7B06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C90E1B" w14:textId="70A5E558" w:rsidR="00C64215" w:rsidRDefault="00C64215" w:rsidP="00C6421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832D3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59837AAB" w14:textId="77777777" w:rsidR="00004EF4" w:rsidRDefault="00E3508A" w:rsidP="00C6421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3508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Žiadosť o odkúpenie </w:t>
      </w:r>
      <w:r w:rsidR="00004EF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verejného vodovodu a verejnej </w:t>
      </w:r>
    </w:p>
    <w:p w14:paraId="5288DE10" w14:textId="281C1594" w:rsidR="008402AE" w:rsidRDefault="00004EF4" w:rsidP="00004EF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MNM tech s.r.o., Nitra žiada o odkúpenie verejného vodovodu a verejnej kanalizácie pre projekt </w:t>
      </w:r>
      <w:r w:rsidR="00E3508A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„IBV 11 RD – Bučuháza“. O odkúpenie žiada o symbolickú cenu 1,- Eur.</w:t>
      </w:r>
    </w:p>
    <w:p w14:paraId="7731995E" w14:textId="5FD7479F" w:rsidR="00004EF4" w:rsidRDefault="00004EF4" w:rsidP="00004EF4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m.č. Mliečno odporúča žiadosti vyhovieť.</w:t>
      </w:r>
    </w:p>
    <w:p w14:paraId="5C85B605" w14:textId="03F7A6A5" w:rsidR="007F7A10" w:rsidRDefault="007F7A10" w:rsidP="00C6421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118201D" w14:textId="78245C58" w:rsidR="00A33A01" w:rsidRDefault="00A33A01" w:rsidP="00F9046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F37F8">
        <w:rPr>
          <w:rFonts w:ascii="Times New Roman" w:hAnsi="Times New Roman" w:cs="Times New Roman"/>
          <w:b/>
          <w:bCs/>
          <w:iCs/>
          <w:sz w:val="24"/>
          <w:szCs w:val="24"/>
        </w:rPr>
        <w:t>Žiadosť o </w:t>
      </w:r>
      <w:r w:rsidR="00FF3821">
        <w:rPr>
          <w:rFonts w:ascii="Times New Roman" w:hAnsi="Times New Roman" w:cs="Times New Roman"/>
          <w:b/>
          <w:bCs/>
          <w:iCs/>
          <w:sz w:val="24"/>
          <w:szCs w:val="24"/>
        </w:rPr>
        <w:t>nájom</w:t>
      </w:r>
      <w:r w:rsidRPr="006F37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pozemku </w:t>
      </w:r>
    </w:p>
    <w:p w14:paraId="25F7A5B0" w14:textId="2381A305" w:rsidR="00FF3821" w:rsidRDefault="00FF3821" w:rsidP="00F9046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Packeta Slovakia s.r.o</w:t>
      </w:r>
      <w:r w:rsidRPr="00FF3821">
        <w:rPr>
          <w:rFonts w:ascii="Times New Roman" w:hAnsi="Times New Roman" w:cs="Times New Roman"/>
          <w:iCs/>
          <w:sz w:val="24"/>
          <w:szCs w:val="24"/>
        </w:rPr>
        <w:t>. žiada o nájom pozemku</w:t>
      </w:r>
      <w:r w:rsidR="0048158E">
        <w:rPr>
          <w:rFonts w:ascii="Times New Roman" w:hAnsi="Times New Roman" w:cs="Times New Roman"/>
          <w:iCs/>
          <w:sz w:val="24"/>
          <w:szCs w:val="24"/>
        </w:rPr>
        <w:t xml:space="preserve"> o výmere 2,68m2 nachádzajúc na adrese</w:t>
      </w:r>
      <w:r w:rsidRPr="00FF382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8158E">
        <w:rPr>
          <w:rFonts w:ascii="Times New Roman" w:hAnsi="Times New Roman" w:cs="Times New Roman"/>
          <w:iCs/>
          <w:sz w:val="24"/>
          <w:szCs w:val="24"/>
        </w:rPr>
        <w:t xml:space="preserve">Gazdovský rad, Agátový rad, Veterná, Rybárska, Hlboká, Čilistovká, Prvá ulica </w:t>
      </w:r>
      <w:r>
        <w:rPr>
          <w:rFonts w:ascii="Times New Roman" w:hAnsi="Times New Roman" w:cs="Times New Roman"/>
          <w:iCs/>
          <w:sz w:val="24"/>
          <w:szCs w:val="24"/>
        </w:rPr>
        <w:t>za účelom umiestnenia a</w:t>
      </w:r>
      <w:r w:rsidR="00923A4B">
        <w:rPr>
          <w:rFonts w:ascii="Times New Roman" w:hAnsi="Times New Roman" w:cs="Times New Roman"/>
          <w:iCs/>
          <w:sz w:val="24"/>
          <w:szCs w:val="24"/>
        </w:rPr>
        <w:t xml:space="preserve"> prevádzkovania samoobslužného automatu slúžiaceho k vydávaniu zásielok a poskytovaniu ďalších služieb. </w:t>
      </w:r>
    </w:p>
    <w:p w14:paraId="7C6B5C1B" w14:textId="5C36A7B3" w:rsidR="003064AE" w:rsidRDefault="003064AE" w:rsidP="00F9046B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C70">
        <w:rPr>
          <w:rFonts w:ascii="Times New Roman" w:hAnsi="Times New Roman" w:cs="Times New Roman"/>
          <w:sz w:val="24"/>
          <w:szCs w:val="24"/>
        </w:rPr>
        <w:t xml:space="preserve">Výbor m.č. Mliečno </w:t>
      </w:r>
      <w:r w:rsidR="0048158E">
        <w:rPr>
          <w:rFonts w:ascii="Times New Roman" w:hAnsi="Times New Roman"/>
          <w:sz w:val="24"/>
          <w:szCs w:val="24"/>
        </w:rPr>
        <w:t>odporúča žiadosti vyhovieť.</w:t>
      </w:r>
    </w:p>
    <w:p w14:paraId="37CC5FF6" w14:textId="77777777" w:rsidR="00F9046B" w:rsidRDefault="00F9046B" w:rsidP="00F9046B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D52D8D" w14:textId="0D2A4C2E" w:rsidR="00571484" w:rsidRPr="00F9046B" w:rsidRDefault="00571484" w:rsidP="00F9046B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46B">
        <w:rPr>
          <w:rFonts w:ascii="Times New Roman" w:hAnsi="Times New Roman"/>
          <w:b/>
          <w:bCs/>
          <w:sz w:val="24"/>
          <w:szCs w:val="24"/>
        </w:rPr>
        <w:t>Ozogány Katalin, Prvá u.Mliečno</w:t>
      </w:r>
      <w:r>
        <w:rPr>
          <w:rFonts w:ascii="Times New Roman" w:hAnsi="Times New Roman"/>
          <w:sz w:val="24"/>
          <w:szCs w:val="24"/>
        </w:rPr>
        <w:t xml:space="preserve"> – podala žiadosť </w:t>
      </w:r>
      <w:r>
        <w:rPr>
          <w:rFonts w:ascii="Times New Roman" w:hAnsi="Times New Roman" w:cs="Times New Roman"/>
          <w:iCs/>
          <w:sz w:val="24"/>
          <w:szCs w:val="24"/>
        </w:rPr>
        <w:t>o odkúpenie pozemku /152m2/</w:t>
      </w:r>
      <w:r w:rsidR="00F9046B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 xml:space="preserve">ktorý dlhodobo </w:t>
      </w:r>
      <w:r w:rsidR="00F9046B">
        <w:rPr>
          <w:rFonts w:ascii="Times New Roman" w:hAnsi="Times New Roman" w:cs="Times New Roman"/>
          <w:iCs/>
          <w:sz w:val="24"/>
          <w:szCs w:val="24"/>
        </w:rPr>
        <w:t> </w:t>
      </w:r>
      <w:r>
        <w:rPr>
          <w:rFonts w:ascii="Times New Roman" w:hAnsi="Times New Roman" w:cs="Times New Roman"/>
          <w:iCs/>
          <w:sz w:val="24"/>
          <w:szCs w:val="24"/>
        </w:rPr>
        <w:t>udržiava</w:t>
      </w:r>
      <w:r w:rsidR="00F9046B">
        <w:rPr>
          <w:rFonts w:ascii="Times New Roman" w:hAnsi="Times New Roman" w:cs="Times New Roman"/>
          <w:iCs/>
          <w:sz w:val="24"/>
          <w:szCs w:val="24"/>
        </w:rPr>
        <w:t xml:space="preserve"> a užíva</w:t>
      </w:r>
      <w:r>
        <w:rPr>
          <w:rFonts w:ascii="Times New Roman" w:hAnsi="Times New Roman" w:cs="Times New Roman"/>
          <w:iCs/>
          <w:sz w:val="24"/>
          <w:szCs w:val="24"/>
        </w:rPr>
        <w:t xml:space="preserve"> na záhradkárske účely</w:t>
      </w:r>
      <w:r w:rsidR="00F9046B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2413186" w14:textId="2AB93516" w:rsidR="00571484" w:rsidRDefault="00571484" w:rsidP="00F9046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Výbor m.č. Mliečno odporúča  odpredaj a predložiť na schválenie na MsZ Šamorín.</w:t>
      </w:r>
    </w:p>
    <w:p w14:paraId="0146F297" w14:textId="368A235B" w:rsidR="00571484" w:rsidRDefault="00571484" w:rsidP="00F9046B">
      <w:pPr>
        <w:pStyle w:val="Zkladn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64F0F" w14:textId="77777777" w:rsidR="00433912" w:rsidRDefault="006817D9" w:rsidP="006817D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4B8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Žiadosť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–</w:t>
      </w:r>
      <w:r w:rsidRPr="00ED4B8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D4B81">
        <w:rPr>
          <w:rFonts w:ascii="Times New Roman" w:hAnsi="Times New Roman" w:cs="Times New Roman"/>
          <w:iCs/>
          <w:sz w:val="24"/>
          <w:szCs w:val="24"/>
        </w:rPr>
        <w:t>o</w:t>
      </w:r>
      <w:r>
        <w:rPr>
          <w:rFonts w:ascii="Times New Roman" w:hAnsi="Times New Roman" w:cs="Times New Roman"/>
          <w:iCs/>
          <w:sz w:val="24"/>
          <w:szCs w:val="24"/>
        </w:rPr>
        <w:t>byvatelia Starej cesty žiadajú o namontovanie dopravnej značky „Zákaz vjazdu vozidlám nad 3,5 t, okrem zásobovania“ z oboch smeroch od hlavného 63-ky.</w:t>
      </w:r>
    </w:p>
    <w:p w14:paraId="24C139EC" w14:textId="0946CF88" w:rsidR="006817D9" w:rsidRDefault="003C6E68" w:rsidP="006817D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Uzavretie celej ulice al</w:t>
      </w:r>
      <w:r w:rsidR="003F32CC">
        <w:rPr>
          <w:rFonts w:ascii="Times New Roman" w:hAnsi="Times New Roman" w:cs="Times New Roman"/>
          <w:iCs/>
          <w:sz w:val="24"/>
          <w:szCs w:val="24"/>
        </w:rPr>
        <w:t>ebo</w:t>
      </w:r>
      <w:r>
        <w:rPr>
          <w:rFonts w:ascii="Times New Roman" w:hAnsi="Times New Roman" w:cs="Times New Roman"/>
          <w:iCs/>
          <w:sz w:val="24"/>
          <w:szCs w:val="24"/>
        </w:rPr>
        <w:t xml:space="preserve"> ďalšie obmedzenia dopravy pred nákladnou dopravou sú neopodstatnené.</w:t>
      </w:r>
      <w:r w:rsidR="00433912">
        <w:rPr>
          <w:rFonts w:ascii="Times New Roman" w:hAnsi="Times New Roman" w:cs="Times New Roman"/>
          <w:iCs/>
          <w:sz w:val="24"/>
          <w:szCs w:val="24"/>
        </w:rPr>
        <w:t xml:space="preserve"> Po vykonaní prieskumu situáciu úseku</w:t>
      </w:r>
      <w:r w:rsidR="003F32CC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="00433912">
        <w:rPr>
          <w:rFonts w:ascii="Times New Roman" w:hAnsi="Times New Roman" w:cs="Times New Roman"/>
          <w:iCs/>
          <w:sz w:val="24"/>
          <w:szCs w:val="24"/>
        </w:rPr>
        <w:t>obchod Jednota-Hasičská zbrojnica</w:t>
      </w:r>
      <w:r w:rsidR="003F32CC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="00433912">
        <w:rPr>
          <w:rFonts w:ascii="Times New Roman" w:hAnsi="Times New Roman" w:cs="Times New Roman"/>
          <w:iCs/>
          <w:sz w:val="24"/>
          <w:szCs w:val="24"/>
        </w:rPr>
        <w:t xml:space="preserve"> bude potrebné z dopravného hľadiska riešiť.</w:t>
      </w:r>
    </w:p>
    <w:p w14:paraId="320F1F2E" w14:textId="77777777" w:rsidR="008402AE" w:rsidRPr="00A33A01" w:rsidRDefault="008402AE" w:rsidP="00C64215">
      <w:pPr>
        <w:spacing w:after="0" w:line="240" w:lineRule="auto"/>
        <w:jc w:val="both"/>
      </w:pPr>
    </w:p>
    <w:p w14:paraId="065A3C38" w14:textId="77777777" w:rsidR="00BD69F5" w:rsidRDefault="00AD5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Nakoľko neboli predložené ďalšie otázky na prerokovanie, predseda poďakoval prítomným za účasť a rokovanie ukončil.</w:t>
      </w:r>
    </w:p>
    <w:p w14:paraId="4EC4ECBC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AD191" w14:textId="77777777" w:rsidR="00BD69F5" w:rsidRDefault="00AD5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06AFBE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Jozef Nagy</w:t>
      </w:r>
    </w:p>
    <w:p w14:paraId="589106D4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predseda Výboru m.č. Mliečno</w:t>
      </w:r>
    </w:p>
    <w:p w14:paraId="4EBFE80E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Zapísala:Mária Óvári</w:t>
      </w:r>
    </w:p>
    <w:sectPr w:rsidR="00BD69F5">
      <w:headerReference w:type="default" r:id="rId8"/>
      <w:pgSz w:w="12240" w:h="15840"/>
      <w:pgMar w:top="1417" w:right="1325" w:bottom="1417" w:left="1417" w:header="708" w:footer="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6703B" w14:textId="77777777" w:rsidR="00AB7FEB" w:rsidRDefault="00AB7FEB">
      <w:pPr>
        <w:spacing w:after="0" w:line="240" w:lineRule="auto"/>
      </w:pPr>
      <w:r>
        <w:separator/>
      </w:r>
    </w:p>
  </w:endnote>
  <w:endnote w:type="continuationSeparator" w:id="0">
    <w:p w14:paraId="2E9D84DC" w14:textId="77777777" w:rsidR="00AB7FEB" w:rsidRDefault="00AB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682C0" w14:textId="77777777" w:rsidR="00AB7FEB" w:rsidRDefault="00AB7FEB">
      <w:pPr>
        <w:spacing w:after="0" w:line="240" w:lineRule="auto"/>
      </w:pPr>
      <w:r>
        <w:separator/>
      </w:r>
    </w:p>
  </w:footnote>
  <w:footnote w:type="continuationSeparator" w:id="0">
    <w:p w14:paraId="2B77F277" w14:textId="77777777" w:rsidR="00AB7FEB" w:rsidRDefault="00AB7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C5AE" w14:textId="77777777" w:rsidR="00BD69F5" w:rsidRDefault="00AD5CDF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>
      <w:rPr>
        <w:noProof/>
      </w:rPr>
      <w:drawing>
        <wp:anchor distT="0" distB="5080" distL="114300" distR="120650" simplePos="0" relativeHeight="7" behindDoc="1" locked="0" layoutInCell="1" allowOverlap="1" wp14:anchorId="5621AA63" wp14:editId="64928EE0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0" b="0"/>
          <wp:wrapNone/>
          <wp:docPr id="1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60128C36" w14:textId="77777777" w:rsidR="00BD69F5" w:rsidRDefault="00AD5CDF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Városi Hivatal</w:t>
    </w:r>
  </w:p>
  <w:p w14:paraId="4299D1F4" w14:textId="77777777" w:rsidR="00BD69F5" w:rsidRDefault="00AD5CDF">
    <w:pPr>
      <w:spacing w:after="0" w:line="240" w:lineRule="auto"/>
      <w:ind w:left="1134"/>
    </w:pP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Fő  utca 37        </w:t>
    </w:r>
  </w:p>
  <w:p w14:paraId="22184B6B" w14:textId="77777777" w:rsidR="00BD69F5" w:rsidRDefault="00AD5CDF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Somorja</w:t>
    </w:r>
  </w:p>
  <w:p w14:paraId="1912102E" w14:textId="77777777" w:rsidR="00BD69F5" w:rsidRDefault="00AD5CDF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>
      <w:rPr>
        <w:rFonts w:ascii="Times New Roman" w:eastAsia="Times New Roman" w:hAnsi="Times New Roman" w:cs="Times New Roman"/>
        <w:noProof/>
        <w:sz w:val="19"/>
        <w:szCs w:val="19"/>
        <w:lang w:eastAsia="sk-SK"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65800B54" wp14:editId="7C3F7B31">
              <wp:simplePos x="0" y="0"/>
              <wp:positionH relativeFrom="column">
                <wp:posOffset>-331470</wp:posOffset>
              </wp:positionH>
              <wp:positionV relativeFrom="paragraph">
                <wp:posOffset>131445</wp:posOffset>
              </wp:positionV>
              <wp:extent cx="6411595" cy="11430"/>
              <wp:effectExtent l="10795" t="13335" r="8255" b="5715"/>
              <wp:wrapNone/>
              <wp:docPr id="2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0880" cy="432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5pt,10.15pt" to="478.6pt,10.45pt" ID="Line 2" stroked="t" style="position:absolute" wp14:anchorId="6D4D6160">
              <v:stroke color="black" weight="9360" joinstyle="round" endcap="flat"/>
              <v:fill o:detectmouseclick="t" on="false"/>
            </v:line>
          </w:pict>
        </mc:Fallback>
      </mc:AlternateContent>
    </w:r>
  </w:p>
  <w:p w14:paraId="6503730D" w14:textId="77777777" w:rsidR="00BD69F5" w:rsidRDefault="00BD69F5">
    <w:pPr>
      <w:pStyle w:val="Hlavika"/>
    </w:pPr>
  </w:p>
  <w:p w14:paraId="5061985B" w14:textId="77777777" w:rsidR="00BD69F5" w:rsidRDefault="00BD69F5">
    <w:pPr>
      <w:pStyle w:val="Zkladntext"/>
      <w:rPr>
        <w:rFonts w:ascii="Times New Roman" w:hAnsi="Times New Roman" w:cs="Times New Roman"/>
        <w:b/>
        <w:bCs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F1CEA"/>
    <w:multiLevelType w:val="multilevel"/>
    <w:tmpl w:val="E2BE2C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CF27441"/>
    <w:multiLevelType w:val="multilevel"/>
    <w:tmpl w:val="7258FF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FA7BCF"/>
    <w:multiLevelType w:val="multilevel"/>
    <w:tmpl w:val="7258FF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6742297">
    <w:abstractNumId w:val="1"/>
  </w:num>
  <w:num w:numId="2" w16cid:durableId="721369101">
    <w:abstractNumId w:val="0"/>
  </w:num>
  <w:num w:numId="3" w16cid:durableId="2005817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F5"/>
    <w:rsid w:val="00004EF4"/>
    <w:rsid w:val="0005737D"/>
    <w:rsid w:val="000B4550"/>
    <w:rsid w:val="00215808"/>
    <w:rsid w:val="00245A61"/>
    <w:rsid w:val="00275D4F"/>
    <w:rsid w:val="003064AE"/>
    <w:rsid w:val="00365F86"/>
    <w:rsid w:val="003975C6"/>
    <w:rsid w:val="003C6E68"/>
    <w:rsid w:val="003F32CC"/>
    <w:rsid w:val="00433912"/>
    <w:rsid w:val="0048158E"/>
    <w:rsid w:val="004828EA"/>
    <w:rsid w:val="00571484"/>
    <w:rsid w:val="005A296D"/>
    <w:rsid w:val="005B309A"/>
    <w:rsid w:val="005B76D7"/>
    <w:rsid w:val="006817D9"/>
    <w:rsid w:val="006971D9"/>
    <w:rsid w:val="006C138C"/>
    <w:rsid w:val="006D2E13"/>
    <w:rsid w:val="006F37F8"/>
    <w:rsid w:val="00703E02"/>
    <w:rsid w:val="007116F4"/>
    <w:rsid w:val="007B1053"/>
    <w:rsid w:val="007F7A10"/>
    <w:rsid w:val="00832D36"/>
    <w:rsid w:val="008402AE"/>
    <w:rsid w:val="00851A16"/>
    <w:rsid w:val="00895EDE"/>
    <w:rsid w:val="00914D1E"/>
    <w:rsid w:val="00923A4B"/>
    <w:rsid w:val="009F2D9E"/>
    <w:rsid w:val="00A33A01"/>
    <w:rsid w:val="00A965F1"/>
    <w:rsid w:val="00AB7FEB"/>
    <w:rsid w:val="00AD5CDF"/>
    <w:rsid w:val="00B022E0"/>
    <w:rsid w:val="00B10083"/>
    <w:rsid w:val="00B21E7A"/>
    <w:rsid w:val="00BA35ED"/>
    <w:rsid w:val="00BB2060"/>
    <w:rsid w:val="00BD69F5"/>
    <w:rsid w:val="00C64215"/>
    <w:rsid w:val="00C919C8"/>
    <w:rsid w:val="00D532C9"/>
    <w:rsid w:val="00DC05AB"/>
    <w:rsid w:val="00DD1B56"/>
    <w:rsid w:val="00E03675"/>
    <w:rsid w:val="00E3508A"/>
    <w:rsid w:val="00E546D2"/>
    <w:rsid w:val="00EB3C70"/>
    <w:rsid w:val="00F34D17"/>
    <w:rsid w:val="00F43080"/>
    <w:rsid w:val="00F86852"/>
    <w:rsid w:val="00F9046B"/>
    <w:rsid w:val="00FD7B06"/>
    <w:rsid w:val="00F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850D"/>
  <w15:docId w15:val="{5DD980AD-0B3E-49A0-A4D7-82E4E4EE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  <w:pPr>
      <w:spacing w:after="160" w:line="259" w:lineRule="auto"/>
    </w:pPr>
    <w:rPr>
      <w:color w:val="00000A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6C281D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F75F0D"/>
  </w:style>
  <w:style w:type="character" w:customStyle="1" w:styleId="PtaChar">
    <w:name w:val="Päta Char"/>
    <w:basedOn w:val="Predvolenpsmoodseku"/>
    <w:link w:val="Pta"/>
    <w:uiPriority w:val="99"/>
    <w:qFormat/>
    <w:rsid w:val="00F75F0D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Arial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Calibri" w:cs="Aria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Calibri" w:cs="Aria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Calibri" w:cs="Aria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Zdraznenie">
    <w:name w:val="Zdôraznenie"/>
    <w:qFormat/>
    <w:rPr>
      <w:i/>
      <w:iCs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Symbol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styleId="Zvraznenie">
    <w:name w:val="Emphasis"/>
    <w:basedOn w:val="Predvolenpsmoodseku"/>
    <w:uiPriority w:val="20"/>
    <w:qFormat/>
    <w:rsid w:val="006C138C"/>
    <w:rPr>
      <w:i/>
      <w:iCs/>
    </w:rPr>
  </w:style>
  <w:style w:type="character" w:customStyle="1" w:styleId="ZkladntextChar">
    <w:name w:val="Základný text Char"/>
    <w:basedOn w:val="Predvolenpsmoodseku"/>
    <w:link w:val="Zkladntext"/>
    <w:rsid w:val="00B21E7A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F0637-9557-4A93-BAA1-1FCC11A9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423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dc:description/>
  <cp:lastModifiedBy>Marika</cp:lastModifiedBy>
  <cp:revision>7</cp:revision>
  <cp:lastPrinted>2021-09-17T06:51:00Z</cp:lastPrinted>
  <dcterms:created xsi:type="dcterms:W3CDTF">2022-09-21T11:28:00Z</dcterms:created>
  <dcterms:modified xsi:type="dcterms:W3CDTF">2022-09-22T07:32:00Z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