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3C68" w:rsidRPr="00D90EE1" w:rsidRDefault="00F91F01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90EE1">
        <w:rPr>
          <w:rFonts w:ascii="Times New Roman" w:hAnsi="Times New Roman" w:cs="Times New Roman"/>
          <w:b/>
          <w:bCs/>
          <w:sz w:val="24"/>
          <w:szCs w:val="24"/>
        </w:rPr>
        <w:t>Zápisnica zo zasadnutia komisie ochrany ŽP pri MsZ v Šamoríne</w:t>
      </w:r>
    </w:p>
    <w:p w:rsidR="00603C68" w:rsidRPr="00D90EE1" w:rsidRDefault="00F91F01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90EE1">
        <w:rPr>
          <w:rFonts w:ascii="Times New Roman" w:hAnsi="Times New Roman" w:cs="Times New Roman"/>
          <w:b/>
          <w:bCs/>
          <w:sz w:val="24"/>
          <w:szCs w:val="24"/>
          <w:lang w:val="nl-NL"/>
        </w:rPr>
        <w:t xml:space="preserve"> zo d</w:t>
      </w:r>
      <w:r w:rsidRPr="00D90EE1">
        <w:rPr>
          <w:rFonts w:ascii="Times New Roman" w:hAnsi="Times New Roman" w:cs="Times New Roman"/>
          <w:b/>
          <w:bCs/>
          <w:sz w:val="24"/>
          <w:szCs w:val="24"/>
        </w:rPr>
        <w:t xml:space="preserve">ňa </w:t>
      </w:r>
      <w:r w:rsidR="00132361" w:rsidRPr="00D90EE1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D27882" w:rsidRPr="00D90EE1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D90EE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27882" w:rsidRPr="00D90EE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D90EE1">
        <w:rPr>
          <w:rFonts w:ascii="Times New Roman" w:hAnsi="Times New Roman" w:cs="Times New Roman"/>
          <w:b/>
          <w:bCs/>
          <w:sz w:val="24"/>
          <w:szCs w:val="24"/>
        </w:rPr>
        <w:t>0.20</w:t>
      </w:r>
      <w:r w:rsidR="00132361" w:rsidRPr="00D90EE1">
        <w:rPr>
          <w:rFonts w:ascii="Times New Roman" w:hAnsi="Times New Roman" w:cs="Times New Roman"/>
          <w:b/>
          <w:bCs/>
          <w:sz w:val="24"/>
          <w:szCs w:val="24"/>
        </w:rPr>
        <w:t>22</w:t>
      </w:r>
    </w:p>
    <w:p w:rsidR="00603C68" w:rsidRPr="00D90EE1" w:rsidRDefault="00F91F01">
      <w:pPr>
        <w:rPr>
          <w:rFonts w:ascii="Times New Roman" w:eastAsia="Times New Roman" w:hAnsi="Times New Roman" w:cs="Times New Roman"/>
          <w:sz w:val="24"/>
          <w:szCs w:val="24"/>
        </w:rPr>
      </w:pPr>
      <w:r w:rsidRPr="00D90EE1">
        <w:rPr>
          <w:rFonts w:ascii="Times New Roman" w:hAnsi="Times New Roman" w:cs="Times New Roman"/>
          <w:b/>
          <w:bCs/>
          <w:sz w:val="24"/>
          <w:szCs w:val="24"/>
        </w:rPr>
        <w:t xml:space="preserve">     Prítomní:</w:t>
      </w:r>
      <w:r w:rsidRPr="00D90EE1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D90EE1">
        <w:rPr>
          <w:rFonts w:ascii="Times New Roman" w:hAnsi="Times New Roman" w:cs="Times New Roman"/>
          <w:sz w:val="24"/>
          <w:szCs w:val="24"/>
          <w:lang w:val="de-DE"/>
        </w:rPr>
        <w:t>Mgr</w:t>
      </w:r>
      <w:proofErr w:type="spellEnd"/>
      <w:r w:rsidRPr="00D90EE1">
        <w:rPr>
          <w:rFonts w:ascii="Times New Roman" w:hAnsi="Times New Roman" w:cs="Times New Roman"/>
          <w:sz w:val="24"/>
          <w:szCs w:val="24"/>
          <w:lang w:val="de-DE"/>
        </w:rPr>
        <w:t xml:space="preserve">. </w:t>
      </w:r>
      <w:proofErr w:type="spellStart"/>
      <w:r w:rsidRPr="00D90EE1">
        <w:rPr>
          <w:rFonts w:ascii="Times New Roman" w:hAnsi="Times New Roman" w:cs="Times New Roman"/>
          <w:sz w:val="24"/>
          <w:szCs w:val="24"/>
          <w:lang w:val="de-DE"/>
        </w:rPr>
        <w:t>Domsitz</w:t>
      </w:r>
      <w:proofErr w:type="spellEnd"/>
      <w:r w:rsidRPr="00D90EE1">
        <w:rPr>
          <w:rFonts w:ascii="Times New Roman" w:hAnsi="Times New Roman" w:cs="Times New Roman"/>
          <w:sz w:val="24"/>
          <w:szCs w:val="24"/>
          <w:lang w:val="de-DE"/>
        </w:rPr>
        <w:t xml:space="preserve"> M</w:t>
      </w:r>
      <w:r w:rsidRPr="00D90EE1">
        <w:rPr>
          <w:rFonts w:ascii="Times New Roman" w:hAnsi="Times New Roman" w:cs="Times New Roman"/>
          <w:sz w:val="24"/>
          <w:szCs w:val="24"/>
        </w:rPr>
        <w:t xml:space="preserve">árton, </w:t>
      </w:r>
      <w:r w:rsidRPr="00D90EE1">
        <w:rPr>
          <w:rFonts w:ascii="Times New Roman" w:hAnsi="Times New Roman" w:cs="Times New Roman"/>
          <w:color w:val="auto"/>
          <w:sz w:val="24"/>
          <w:szCs w:val="24"/>
        </w:rPr>
        <w:t>Czafik Ladislav</w:t>
      </w:r>
      <w:r w:rsidRPr="00D90EE1">
        <w:rPr>
          <w:rFonts w:ascii="Times New Roman" w:hAnsi="Times New Roman" w:cs="Times New Roman"/>
          <w:sz w:val="24"/>
          <w:szCs w:val="24"/>
        </w:rPr>
        <w:t xml:space="preserve">, </w:t>
      </w:r>
      <w:r w:rsidR="00D27882" w:rsidRPr="00D90EE1">
        <w:rPr>
          <w:rFonts w:ascii="Times New Roman" w:hAnsi="Times New Roman" w:cs="Times New Roman"/>
          <w:sz w:val="24"/>
          <w:szCs w:val="24"/>
        </w:rPr>
        <w:t xml:space="preserve">Ing. Élesztős Pavel PhD., Mezey László, PhDr. Bott Domonkos Lívia, </w:t>
      </w:r>
      <w:r w:rsidR="00D27882" w:rsidRPr="00D90EE1">
        <w:rPr>
          <w:rFonts w:ascii="Times New Roman" w:hAnsi="Times New Roman" w:cs="Times New Roman"/>
          <w:bCs/>
          <w:sz w:val="24"/>
          <w:szCs w:val="24"/>
        </w:rPr>
        <w:t>Kocsis Arnold</w:t>
      </w:r>
      <w:r w:rsidRPr="00D90EE1">
        <w:rPr>
          <w:rFonts w:ascii="Times New Roman" w:hAnsi="Times New Roman" w:cs="Times New Roman"/>
          <w:bCs/>
          <w:sz w:val="24"/>
          <w:szCs w:val="24"/>
        </w:rPr>
        <w:t>.</w:t>
      </w:r>
    </w:p>
    <w:p w:rsidR="00603C68" w:rsidRPr="00D90EE1" w:rsidRDefault="00603C6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32361" w:rsidRPr="00D90EE1" w:rsidRDefault="00F91F01" w:rsidP="00132361">
      <w:pPr>
        <w:rPr>
          <w:rFonts w:ascii="Times New Roman" w:hAnsi="Times New Roman" w:cs="Times New Roman"/>
          <w:sz w:val="24"/>
          <w:szCs w:val="24"/>
        </w:rPr>
      </w:pPr>
      <w:r w:rsidRPr="00D90EE1">
        <w:rPr>
          <w:rFonts w:ascii="Times New Roman" w:hAnsi="Times New Roman" w:cs="Times New Roman"/>
          <w:sz w:val="24"/>
          <w:szCs w:val="24"/>
        </w:rPr>
        <w:t xml:space="preserve">     Zasadnutie otvoril predseda komisie p. Mgr. Domsitz.  </w:t>
      </w:r>
      <w:r w:rsidR="00D27882" w:rsidRPr="00D90EE1">
        <w:rPr>
          <w:rFonts w:ascii="Times New Roman" w:hAnsi="Times New Roman" w:cs="Times New Roman"/>
          <w:sz w:val="24"/>
          <w:szCs w:val="24"/>
        </w:rPr>
        <w:t>Jediným bodom zasadnutia bol prerokovanie návrhu VZN č. 12/2022 o čistote mesta a ochrane verejného poriadku:</w:t>
      </w:r>
    </w:p>
    <w:p w:rsidR="00D90EE1" w:rsidRDefault="00D27882" w:rsidP="00D90EE1">
      <w:pPr>
        <w:pStyle w:val="Bezriadkovania"/>
        <w:rPr>
          <w:rFonts w:ascii="Times New Roman" w:hAnsi="Times New Roman" w:cs="Times New Roman"/>
          <w:bCs/>
          <w:sz w:val="24"/>
          <w:szCs w:val="24"/>
        </w:rPr>
      </w:pPr>
      <w:r w:rsidRPr="00D90EE1">
        <w:rPr>
          <w:rFonts w:ascii="Times New Roman" w:hAnsi="Times New Roman" w:cs="Times New Roman"/>
          <w:b/>
          <w:bCs/>
          <w:sz w:val="24"/>
          <w:szCs w:val="24"/>
        </w:rPr>
        <w:t xml:space="preserve">Bod č. </w:t>
      </w:r>
      <w:r w:rsidRPr="00D90EE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D90EE1">
        <w:rPr>
          <w:rFonts w:ascii="Times New Roman" w:hAnsi="Times New Roman" w:cs="Times New Roman"/>
          <w:b/>
          <w:bCs/>
          <w:sz w:val="24"/>
          <w:szCs w:val="24"/>
        </w:rPr>
        <w:t>. – Návrh VZN o </w:t>
      </w:r>
      <w:r w:rsidRPr="00D90EE1">
        <w:rPr>
          <w:rFonts w:ascii="Times New Roman" w:hAnsi="Times New Roman" w:cs="Times New Roman"/>
          <w:b/>
          <w:sz w:val="24"/>
          <w:szCs w:val="24"/>
        </w:rPr>
        <w:t>čistote mesta a ochrane verejného poriadku</w:t>
      </w:r>
      <w:r w:rsidRPr="00D90EE1">
        <w:rPr>
          <w:rFonts w:ascii="Times New Roman" w:hAnsi="Times New Roman" w:cs="Times New Roman"/>
          <w:b/>
          <w:bCs/>
          <w:sz w:val="24"/>
          <w:szCs w:val="24"/>
        </w:rPr>
        <w:t xml:space="preserve"> č. 12/2022 </w:t>
      </w:r>
      <w:r w:rsidRPr="00D90EE1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Pr="00D90EE1">
        <w:rPr>
          <w:rFonts w:ascii="Times New Roman" w:hAnsi="Times New Roman" w:cs="Times New Roman"/>
          <w:bCs/>
          <w:sz w:val="24"/>
          <w:szCs w:val="24"/>
        </w:rPr>
        <w:t>pôvodné VZN bolo napadnuté protestom prokurátora Okresnej prokuratúry Dunajská Streda</w:t>
      </w:r>
      <w:r w:rsidR="00D90EE1" w:rsidRPr="00D90EE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90EE1" w:rsidRPr="00D90EE1">
        <w:rPr>
          <w:rFonts w:ascii="Times New Roman" w:hAnsi="Times New Roman" w:cs="Times New Roman"/>
          <w:sz w:val="24"/>
          <w:szCs w:val="24"/>
        </w:rPr>
        <w:t>pod č. Pd 130/22/2201-2 zo dňa 22.08.2022</w:t>
      </w:r>
      <w:r w:rsidRPr="00D90EE1">
        <w:rPr>
          <w:rFonts w:ascii="Times New Roman" w:hAnsi="Times New Roman" w:cs="Times New Roman"/>
          <w:bCs/>
          <w:sz w:val="24"/>
          <w:szCs w:val="24"/>
        </w:rPr>
        <w:t>.</w:t>
      </w:r>
    </w:p>
    <w:p w:rsidR="00D90EE1" w:rsidRPr="00D90EE1" w:rsidRDefault="00D90EE1" w:rsidP="00D90EE1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D90EE1">
        <w:rPr>
          <w:rFonts w:ascii="Times New Roman" w:hAnsi="Times New Roman" w:cs="Times New Roman"/>
          <w:sz w:val="24"/>
          <w:szCs w:val="24"/>
        </w:rPr>
        <w:t xml:space="preserve">Preskúmaním VZN boli zistené nasledovné nedostatky: </w:t>
      </w:r>
    </w:p>
    <w:p w:rsidR="00D90EE1" w:rsidRPr="00D90EE1" w:rsidRDefault="00D90EE1" w:rsidP="00D90EE1">
      <w:pPr>
        <w:pStyle w:val="Bezriadkovani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D90EE1">
        <w:rPr>
          <w:rFonts w:ascii="Times New Roman" w:hAnsi="Times New Roman" w:cs="Times New Roman"/>
          <w:sz w:val="24"/>
          <w:szCs w:val="24"/>
        </w:rPr>
        <w:t xml:space="preserve">V § 3 písm. a) definícia pojmu „verejné priestranstvo“ nie je v súlade  s definíciou uvedeného v zákone č. 369/1990 Zb. o obecnom zriadení. </w:t>
      </w:r>
    </w:p>
    <w:p w:rsidR="00D90EE1" w:rsidRPr="00D90EE1" w:rsidRDefault="00D90EE1" w:rsidP="00D90EE1">
      <w:pPr>
        <w:pStyle w:val="Bezriadkovani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D90EE1">
        <w:rPr>
          <w:rFonts w:ascii="Times New Roman" w:hAnsi="Times New Roman" w:cs="Times New Roman"/>
          <w:sz w:val="24"/>
          <w:szCs w:val="24"/>
        </w:rPr>
        <w:t xml:space="preserve">§ 10 upravuje všeobecný zákaz používania alkoholických nápojov tak, že na celom území mesta je zakázané používať alkoholické nápoje na verejných priestranstvách a miestach verejne prístupných. Nakoľko mesto nemá prijaté samostatné VZN v zmysle zákona č. 219/1996 </w:t>
      </w:r>
      <w:proofErr w:type="spellStart"/>
      <w:r w:rsidRPr="00D90EE1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D90EE1">
        <w:rPr>
          <w:rFonts w:ascii="Times New Roman" w:hAnsi="Times New Roman" w:cs="Times New Roman"/>
          <w:sz w:val="24"/>
          <w:szCs w:val="24"/>
        </w:rPr>
        <w:t>. o ochrane pred zneužívaním alkoholických nápojov a o zriaďovaní a prevádzke protialkoholických záchytných izieb bolo potrebné vo VZN upraviť podmienky, za ktorých obec môže povoliť predaj, podávanie a používanie alkoholických nápojov.</w:t>
      </w:r>
    </w:p>
    <w:p w:rsidR="00D90EE1" w:rsidRPr="00D90EE1" w:rsidRDefault="00D90EE1" w:rsidP="00D90EE1">
      <w:pPr>
        <w:pStyle w:val="Bezriadkovani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D90EE1">
        <w:rPr>
          <w:rFonts w:ascii="Times New Roman" w:hAnsi="Times New Roman" w:cs="Times New Roman"/>
          <w:sz w:val="24"/>
          <w:szCs w:val="24"/>
        </w:rPr>
        <w:t>V § 13 VZN upravuje sankcie. Mesto nie je povinné vo VZN upravovať sankcie, ak však mesto sankcie vo VZN upravuje, je potrebné, aby úprava bola jasná, určitá a zrozumiteľná.</w:t>
      </w:r>
    </w:p>
    <w:p w:rsidR="00A76F09" w:rsidRDefault="00A76F09" w:rsidP="00A76F09">
      <w:pPr>
        <w:pStyle w:val="Bezriadkovania"/>
        <w:jc w:val="both"/>
      </w:pPr>
    </w:p>
    <w:p w:rsidR="00D27882" w:rsidRPr="00D90EE1" w:rsidRDefault="00D27882" w:rsidP="00D27882">
      <w:pPr>
        <w:rPr>
          <w:rFonts w:ascii="Times New Roman" w:hAnsi="Times New Roman" w:cs="Times New Roman"/>
          <w:sz w:val="24"/>
          <w:szCs w:val="24"/>
        </w:rPr>
      </w:pPr>
      <w:r w:rsidRPr="00D90EE1">
        <w:rPr>
          <w:rFonts w:ascii="Times New Roman" w:hAnsi="Times New Roman" w:cs="Times New Roman"/>
          <w:b/>
          <w:bCs/>
          <w:sz w:val="24"/>
          <w:szCs w:val="24"/>
        </w:rPr>
        <w:t xml:space="preserve">Doporučenie č. </w:t>
      </w:r>
      <w:r w:rsidR="00D90EE1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D90EE1">
        <w:rPr>
          <w:rFonts w:ascii="Times New Roman" w:hAnsi="Times New Roman" w:cs="Times New Roman"/>
          <w:b/>
          <w:bCs/>
          <w:sz w:val="24"/>
          <w:szCs w:val="24"/>
        </w:rPr>
        <w:t>/20</w:t>
      </w:r>
      <w:r w:rsidR="00D90EE1">
        <w:rPr>
          <w:rFonts w:ascii="Times New Roman" w:hAnsi="Times New Roman" w:cs="Times New Roman"/>
          <w:b/>
          <w:bCs/>
          <w:sz w:val="24"/>
          <w:szCs w:val="24"/>
        </w:rPr>
        <w:t>22</w:t>
      </w:r>
      <w:r w:rsidRPr="00D90EE1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Pr="00D90EE1">
        <w:rPr>
          <w:rFonts w:ascii="Times New Roman" w:hAnsi="Times New Roman" w:cs="Times New Roman"/>
          <w:sz w:val="24"/>
          <w:szCs w:val="24"/>
        </w:rPr>
        <w:t>KO ŽP na svojom zasadnutí prerokovala návrh VZN a odporúča schváliť predmetné VZN v predloženom znení.</w:t>
      </w:r>
    </w:p>
    <w:p w:rsidR="00603C68" w:rsidRPr="00D90EE1" w:rsidRDefault="00603C6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603C68" w:rsidRPr="00D90EE1" w:rsidRDefault="00F91F01" w:rsidP="00D86DFC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D90EE1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Pr="00D90EE1">
        <w:rPr>
          <w:rFonts w:ascii="Times New Roman" w:hAnsi="Times New Roman" w:cs="Times New Roman"/>
          <w:sz w:val="24"/>
          <w:szCs w:val="24"/>
        </w:rPr>
        <w:t>Nakoľko neboli predložené ďalšie otázky na prerokovanie, predseda poďakoval prítomným za účasť a rokovanie ukonč</w:t>
      </w:r>
      <w:r w:rsidRPr="00D90EE1">
        <w:rPr>
          <w:rFonts w:ascii="Times New Roman" w:hAnsi="Times New Roman" w:cs="Times New Roman"/>
          <w:sz w:val="24"/>
          <w:szCs w:val="24"/>
          <w:lang w:val="pt-PT"/>
        </w:rPr>
        <w:t>il.</w:t>
      </w:r>
    </w:p>
    <w:p w:rsidR="00D86DFC" w:rsidRPr="00D90EE1" w:rsidRDefault="00D86DFC" w:rsidP="00D86DFC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D86DFC" w:rsidRPr="00D90EE1" w:rsidRDefault="00D86DFC" w:rsidP="00D86DF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03C68" w:rsidRPr="00D90EE1" w:rsidRDefault="00F91F01">
      <w:pPr>
        <w:rPr>
          <w:rFonts w:ascii="Times New Roman" w:eastAsia="Times New Roman" w:hAnsi="Times New Roman" w:cs="Times New Roman"/>
          <w:sz w:val="24"/>
          <w:szCs w:val="24"/>
        </w:rPr>
      </w:pPr>
      <w:r w:rsidRPr="00D90EE1">
        <w:rPr>
          <w:rFonts w:ascii="Times New Roman" w:eastAsia="Times New Roman" w:hAnsi="Times New Roman" w:cs="Times New Roman"/>
          <w:sz w:val="24"/>
          <w:szCs w:val="24"/>
        </w:rPr>
        <w:tab/>
      </w:r>
      <w:r w:rsidRPr="00D90EE1">
        <w:rPr>
          <w:rFonts w:ascii="Times New Roman" w:eastAsia="Times New Roman" w:hAnsi="Times New Roman" w:cs="Times New Roman"/>
          <w:sz w:val="24"/>
          <w:szCs w:val="24"/>
        </w:rPr>
        <w:tab/>
      </w:r>
      <w:r w:rsidRPr="00D90EE1">
        <w:rPr>
          <w:rFonts w:ascii="Times New Roman" w:eastAsia="Times New Roman" w:hAnsi="Times New Roman" w:cs="Times New Roman"/>
          <w:sz w:val="24"/>
          <w:szCs w:val="24"/>
        </w:rPr>
        <w:tab/>
      </w:r>
      <w:r w:rsidRPr="00D90EE1">
        <w:rPr>
          <w:rFonts w:ascii="Times New Roman" w:eastAsia="Times New Roman" w:hAnsi="Times New Roman" w:cs="Times New Roman"/>
          <w:sz w:val="24"/>
          <w:szCs w:val="24"/>
        </w:rPr>
        <w:tab/>
      </w:r>
      <w:r w:rsidRPr="00D90EE1">
        <w:rPr>
          <w:rFonts w:ascii="Times New Roman" w:eastAsia="Times New Roman" w:hAnsi="Times New Roman" w:cs="Times New Roman"/>
          <w:sz w:val="24"/>
          <w:szCs w:val="24"/>
        </w:rPr>
        <w:tab/>
      </w:r>
      <w:r w:rsidRPr="00D90EE1">
        <w:rPr>
          <w:rFonts w:ascii="Times New Roman" w:eastAsia="Times New Roman" w:hAnsi="Times New Roman" w:cs="Times New Roman"/>
          <w:sz w:val="24"/>
          <w:szCs w:val="24"/>
        </w:rPr>
        <w:tab/>
      </w:r>
      <w:r w:rsidRPr="00D90EE1">
        <w:rPr>
          <w:rFonts w:ascii="Times New Roman" w:eastAsia="Times New Roman" w:hAnsi="Times New Roman" w:cs="Times New Roman"/>
          <w:sz w:val="24"/>
          <w:szCs w:val="24"/>
        </w:rPr>
        <w:tab/>
      </w:r>
      <w:r w:rsidRPr="00D90EE1">
        <w:rPr>
          <w:rFonts w:ascii="Times New Roman" w:eastAsia="Times New Roman" w:hAnsi="Times New Roman" w:cs="Times New Roman"/>
          <w:sz w:val="24"/>
          <w:szCs w:val="24"/>
        </w:rPr>
        <w:tab/>
        <w:t>Mgr. M</w:t>
      </w:r>
      <w:r w:rsidRPr="00D90EE1">
        <w:rPr>
          <w:rFonts w:ascii="Times New Roman" w:hAnsi="Times New Roman" w:cs="Times New Roman"/>
          <w:sz w:val="24"/>
          <w:szCs w:val="24"/>
        </w:rPr>
        <w:t>árton Domsitz, predseda</w:t>
      </w:r>
    </w:p>
    <w:p w:rsidR="00603C68" w:rsidRPr="00D90EE1" w:rsidRDefault="00F91F01">
      <w:pPr>
        <w:rPr>
          <w:rFonts w:ascii="Times New Roman" w:eastAsia="Times New Roman" w:hAnsi="Times New Roman" w:cs="Times New Roman"/>
          <w:sz w:val="24"/>
          <w:szCs w:val="24"/>
        </w:rPr>
      </w:pPr>
      <w:r w:rsidRPr="00D90EE1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603C68" w:rsidRPr="00D90EE1" w:rsidRDefault="00603C6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03C68" w:rsidRPr="00D90EE1" w:rsidRDefault="00F91F01">
      <w:pPr>
        <w:rPr>
          <w:rFonts w:ascii="Times New Roman" w:eastAsia="Times New Roman" w:hAnsi="Times New Roman" w:cs="Times New Roman"/>
          <w:sz w:val="24"/>
          <w:szCs w:val="24"/>
        </w:rPr>
      </w:pPr>
      <w:r w:rsidRPr="00D90EE1">
        <w:rPr>
          <w:rFonts w:ascii="Times New Roman" w:hAnsi="Times New Roman" w:cs="Times New Roman"/>
          <w:sz w:val="24"/>
          <w:szCs w:val="24"/>
        </w:rPr>
        <w:t>Zapísal: Ing. Kocsis</w:t>
      </w:r>
      <w:bookmarkStart w:id="0" w:name="_GoBack"/>
      <w:bookmarkEnd w:id="0"/>
    </w:p>
    <w:sectPr w:rsidR="00603C68" w:rsidRPr="00D90EE1">
      <w:headerReference w:type="default" r:id="rId7"/>
      <w:pgSz w:w="12240" w:h="15840"/>
      <w:pgMar w:top="1417" w:right="1325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6317" w:rsidRDefault="003A6317">
      <w:pPr>
        <w:spacing w:after="0" w:line="240" w:lineRule="auto"/>
      </w:pPr>
      <w:r>
        <w:separator/>
      </w:r>
    </w:p>
  </w:endnote>
  <w:endnote w:type="continuationSeparator" w:id="0">
    <w:p w:rsidR="003A6317" w:rsidRDefault="003A63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6317" w:rsidRDefault="003A6317">
      <w:pPr>
        <w:spacing w:after="0" w:line="240" w:lineRule="auto"/>
      </w:pPr>
      <w:r>
        <w:separator/>
      </w:r>
    </w:p>
  </w:footnote>
  <w:footnote w:type="continuationSeparator" w:id="0">
    <w:p w:rsidR="003A6317" w:rsidRDefault="003A63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3C68" w:rsidRDefault="00F91F01">
    <w:pPr>
      <w:keepNext/>
      <w:spacing w:after="0" w:line="240" w:lineRule="auto"/>
      <w:ind w:left="1134"/>
      <w:outlineLvl w:val="0"/>
      <w:rPr>
        <w:rFonts w:ascii="Times New Roman" w:eastAsia="Times New Roman" w:hAnsi="Times New Roman" w:cs="Times New Roman"/>
        <w:b/>
        <w:bCs/>
        <w:i/>
        <w:iCs/>
        <w:sz w:val="31"/>
        <w:szCs w:val="31"/>
      </w:rPr>
    </w:pPr>
    <w:r>
      <w:rPr>
        <w:noProof/>
      </w:rPr>
      <w:drawing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640079</wp:posOffset>
          </wp:positionH>
          <wp:positionV relativeFrom="page">
            <wp:posOffset>464185</wp:posOffset>
          </wp:positionV>
          <wp:extent cx="774066" cy="928370"/>
          <wp:effectExtent l="0" t="0" r="0" b="0"/>
          <wp:wrapNone/>
          <wp:docPr id="1073741825" name="officeArt object" descr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icture 3" descr="Picture 3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66" cy="92837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rFonts w:ascii="Times New Roman" w:hAnsi="Times New Roman"/>
        <w:b/>
        <w:bCs/>
        <w:i/>
        <w:iCs/>
        <w:sz w:val="31"/>
        <w:szCs w:val="31"/>
      </w:rPr>
      <w:t>M E S T O   Š A M O </w:t>
    </w:r>
    <w:r>
      <w:rPr>
        <w:rFonts w:ascii="Times New Roman" w:hAnsi="Times New Roman"/>
        <w:b/>
        <w:bCs/>
        <w:i/>
        <w:iCs/>
        <w:sz w:val="31"/>
        <w:szCs w:val="31"/>
        <w:lang w:val="de-DE"/>
      </w:rPr>
      <w:t xml:space="preserve">R </w:t>
    </w:r>
    <w:r>
      <w:rPr>
        <w:rFonts w:ascii="Times New Roman" w:hAnsi="Times New Roman"/>
        <w:b/>
        <w:bCs/>
        <w:i/>
        <w:iCs/>
        <w:sz w:val="31"/>
        <w:szCs w:val="31"/>
      </w:rPr>
      <w:t xml:space="preserve">Í N   -   S O M O R J A   VÁ </w:t>
    </w:r>
    <w:r>
      <w:rPr>
        <w:rFonts w:ascii="Times New Roman" w:hAnsi="Times New Roman"/>
        <w:b/>
        <w:bCs/>
        <w:i/>
        <w:iCs/>
        <w:sz w:val="31"/>
        <w:szCs w:val="31"/>
        <w:lang w:val="de-DE"/>
      </w:rPr>
      <w:t>R O</w:t>
    </w:r>
    <w:r>
      <w:rPr>
        <w:rFonts w:ascii="Times New Roman" w:hAnsi="Times New Roman"/>
        <w:b/>
        <w:bCs/>
        <w:i/>
        <w:iCs/>
        <w:sz w:val="31"/>
        <w:szCs w:val="31"/>
      </w:rPr>
      <w:t> S</w:t>
    </w:r>
  </w:p>
  <w:p w:rsidR="00603C68" w:rsidRDefault="00F91F01">
    <w:pPr>
      <w:keepNext/>
      <w:spacing w:after="0" w:line="240" w:lineRule="auto"/>
      <w:ind w:left="1134"/>
      <w:outlineLvl w:val="1"/>
      <w:rPr>
        <w:rFonts w:ascii="Times New Roman" w:eastAsia="Times New Roman" w:hAnsi="Times New Roman" w:cs="Times New Roman"/>
        <w:b/>
        <w:bCs/>
        <w:i/>
        <w:iCs/>
        <w:sz w:val="31"/>
        <w:szCs w:val="31"/>
      </w:rPr>
    </w:pPr>
    <w:r>
      <w:rPr>
        <w:rFonts w:ascii="Times New Roman" w:hAnsi="Times New Roman"/>
        <w:b/>
        <w:bCs/>
        <w:i/>
        <w:iCs/>
        <w:sz w:val="31"/>
        <w:szCs w:val="31"/>
      </w:rPr>
      <w:t xml:space="preserve">                       Mestský úrad   -   Városi Hivatal</w:t>
    </w:r>
  </w:p>
  <w:p w:rsidR="00603C68" w:rsidRDefault="00F91F01">
    <w:pPr>
      <w:spacing w:after="0" w:line="240" w:lineRule="auto"/>
      <w:ind w:left="1134"/>
      <w:rPr>
        <w:rFonts w:ascii="Times New Roman" w:eastAsia="Times New Roman" w:hAnsi="Times New Roman" w:cs="Times New Roman"/>
        <w:b/>
        <w:bCs/>
        <w:i/>
        <w:iCs/>
        <w:sz w:val="27"/>
        <w:szCs w:val="27"/>
      </w:rPr>
    </w:pPr>
    <w:r>
      <w:rPr>
        <w:rFonts w:ascii="Times New Roman" w:hAnsi="Times New Roman"/>
        <w:b/>
        <w:bCs/>
        <w:i/>
        <w:iCs/>
        <w:sz w:val="31"/>
        <w:szCs w:val="31"/>
      </w:rPr>
      <w:t xml:space="preserve">                   </w:t>
    </w:r>
    <w:r>
      <w:rPr>
        <w:rFonts w:ascii="Times New Roman" w:hAnsi="Times New Roman"/>
        <w:b/>
        <w:bCs/>
        <w:i/>
        <w:iCs/>
        <w:sz w:val="27"/>
        <w:szCs w:val="27"/>
      </w:rPr>
      <w:t xml:space="preserve">            Hlavná 37    -    Fő  utca 37.         </w:t>
    </w:r>
  </w:p>
  <w:p w:rsidR="00603C68" w:rsidRDefault="0062691C">
    <w:pPr>
      <w:spacing w:after="0" w:line="240" w:lineRule="auto"/>
      <w:ind w:left="1134"/>
      <w:rPr>
        <w:rFonts w:ascii="Times New Roman" w:eastAsia="Times New Roman" w:hAnsi="Times New Roman" w:cs="Times New Roman"/>
        <w:b/>
        <w:bCs/>
        <w:i/>
        <w:iCs/>
        <w:sz w:val="27"/>
        <w:szCs w:val="27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9264" behindDoc="1" locked="0" layoutInCell="1" allowOverlap="1">
              <wp:simplePos x="0" y="0"/>
              <wp:positionH relativeFrom="margin">
                <wp:align>right</wp:align>
              </wp:positionH>
              <wp:positionV relativeFrom="page">
                <wp:posOffset>1367376</wp:posOffset>
              </wp:positionV>
              <wp:extent cx="6400801" cy="0"/>
              <wp:effectExtent l="0" t="0" r="0" b="0"/>
              <wp:wrapNone/>
              <wp:docPr id="1073741826" name="officeArt object" descr="Li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00801" cy="0"/>
                      </a:xfrm>
                      <a:prstGeom prst="line">
                        <a:avLst/>
                      </a:prstGeom>
                      <a:noFill/>
                      <a:ln w="9525" cap="flat">
                        <a:solidFill>
                          <a:srgbClr val="000000"/>
                        </a:solidFill>
                        <a:prstDash val="solid"/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11996BBC" id="officeArt object" o:spid="_x0000_s1026" alt="Line 2" style="position:absolute;z-index:-251657216;visibility:visible;mso-wrap-style:square;mso-wrap-distance-left:12pt;mso-wrap-distance-top:12pt;mso-wrap-distance-right:12pt;mso-wrap-distance-bottom:12pt;mso-position-horizontal:right;mso-position-horizontal-relative:margin;mso-position-vertical:absolute;mso-position-vertical-relative:page" from="452.8pt,107.65pt" to="956.8pt,10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">
              <w10:wrap anchorx="margin" anchory="page"/>
            </v:line>
          </w:pict>
        </mc:Fallback>
      </mc:AlternateContent>
    </w:r>
    <w:r w:rsidR="00F91F01">
      <w:rPr>
        <w:rFonts w:ascii="Times New Roman" w:hAnsi="Times New Roman"/>
        <w:b/>
        <w:bCs/>
        <w:i/>
        <w:iCs/>
        <w:sz w:val="27"/>
        <w:szCs w:val="27"/>
      </w:rPr>
      <w:t xml:space="preserve">                        931 01   Šamorín   -    931 01  Somorja</w:t>
    </w:r>
  </w:p>
  <w:p w:rsidR="00603C68" w:rsidRDefault="00603C68">
    <w:pPr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167C6"/>
    <w:multiLevelType w:val="hybridMultilevel"/>
    <w:tmpl w:val="2EBA040E"/>
    <w:lvl w:ilvl="0" w:tplc="E182EB7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" w15:restartNumberingAfterBreak="0">
    <w:nsid w:val="0DA70056"/>
    <w:multiLevelType w:val="hybridMultilevel"/>
    <w:tmpl w:val="30E2A562"/>
    <w:numStyleLink w:val="ImportedStyle2"/>
  </w:abstractNum>
  <w:abstractNum w:abstractNumId="2" w15:restartNumberingAfterBreak="0">
    <w:nsid w:val="38957B38"/>
    <w:multiLevelType w:val="hybridMultilevel"/>
    <w:tmpl w:val="C2364420"/>
    <w:styleLink w:val="ImportedStyle1"/>
    <w:lvl w:ilvl="0" w:tplc="E1588D1A">
      <w:start w:val="1"/>
      <w:numFmt w:val="decimal"/>
      <w:lvlText w:val="%1)"/>
      <w:lvlJc w:val="left"/>
      <w:pPr>
        <w:ind w:left="735" w:hanging="3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A86441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966BA18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43A3A5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94E26C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624E5E8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EC6BE1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B88717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8E2E258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38F1379C"/>
    <w:multiLevelType w:val="hybridMultilevel"/>
    <w:tmpl w:val="477CD0B8"/>
    <w:lvl w:ilvl="0" w:tplc="1ED2D9E2">
      <w:start w:val="1"/>
      <w:numFmt w:val="decimal"/>
      <w:lvlText w:val="%1)"/>
      <w:lvlJc w:val="left"/>
      <w:pPr>
        <w:ind w:left="801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" w15:restartNumberingAfterBreak="0">
    <w:nsid w:val="39DB34AC"/>
    <w:multiLevelType w:val="hybridMultilevel"/>
    <w:tmpl w:val="A0E05DEA"/>
    <w:lvl w:ilvl="0" w:tplc="B49A20C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3D762FF"/>
    <w:multiLevelType w:val="hybridMultilevel"/>
    <w:tmpl w:val="3710AA46"/>
    <w:lvl w:ilvl="0" w:tplc="041B000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abstractNum w:abstractNumId="6" w15:restartNumberingAfterBreak="0">
    <w:nsid w:val="4DDD53C6"/>
    <w:multiLevelType w:val="hybridMultilevel"/>
    <w:tmpl w:val="30E2A562"/>
    <w:styleLink w:val="ImportedStyle2"/>
    <w:lvl w:ilvl="0" w:tplc="30A44FB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886601E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778E43E">
      <w:start w:val="1"/>
      <w:numFmt w:val="bullet"/>
      <w:lvlText w:val="▪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610D440">
      <w:start w:val="1"/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9F6E83C">
      <w:start w:val="1"/>
      <w:numFmt w:val="bullet"/>
      <w:lvlText w:val="o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AD2FAD8">
      <w:start w:val="1"/>
      <w:numFmt w:val="bullet"/>
      <w:lvlText w:val="▪"/>
      <w:lvlJc w:val="left"/>
      <w:pPr>
        <w:ind w:left="43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3B8B7CE">
      <w:start w:val="1"/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BD29978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5C69EEA">
      <w:start w:val="1"/>
      <w:numFmt w:val="bullet"/>
      <w:lvlText w:val="▪"/>
      <w:lvlJc w:val="left"/>
      <w:pPr>
        <w:ind w:left="6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4F886CDA"/>
    <w:multiLevelType w:val="hybridMultilevel"/>
    <w:tmpl w:val="43CEBD6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406F95"/>
    <w:multiLevelType w:val="hybridMultilevel"/>
    <w:tmpl w:val="477CD0B8"/>
    <w:lvl w:ilvl="0" w:tplc="1ED2D9E2">
      <w:start w:val="1"/>
      <w:numFmt w:val="decimal"/>
      <w:lvlText w:val="%1)"/>
      <w:lvlJc w:val="left"/>
      <w:pPr>
        <w:ind w:left="801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9" w15:restartNumberingAfterBreak="0">
    <w:nsid w:val="6CB769A6"/>
    <w:multiLevelType w:val="hybridMultilevel"/>
    <w:tmpl w:val="BF88565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212FE6"/>
    <w:multiLevelType w:val="hybridMultilevel"/>
    <w:tmpl w:val="7452057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32A6A"/>
    <w:multiLevelType w:val="hybridMultilevel"/>
    <w:tmpl w:val="B04A79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6A52FF"/>
    <w:multiLevelType w:val="hybridMultilevel"/>
    <w:tmpl w:val="C2364420"/>
    <w:numStyleLink w:val="ImportedStyle1"/>
  </w:abstractNum>
  <w:num w:numId="1">
    <w:abstractNumId w:val="6"/>
  </w:num>
  <w:num w:numId="2">
    <w:abstractNumId w:val="1"/>
  </w:num>
  <w:num w:numId="3">
    <w:abstractNumId w:val="2"/>
  </w:num>
  <w:num w:numId="4">
    <w:abstractNumId w:val="12"/>
  </w:num>
  <w:num w:numId="5">
    <w:abstractNumId w:val="8"/>
  </w:num>
  <w:num w:numId="6">
    <w:abstractNumId w:val="11"/>
  </w:num>
  <w:num w:numId="7">
    <w:abstractNumId w:val="0"/>
  </w:num>
  <w:num w:numId="8">
    <w:abstractNumId w:val="3"/>
  </w:num>
  <w:num w:numId="9">
    <w:abstractNumId w:val="5"/>
  </w:num>
  <w:num w:numId="10">
    <w:abstractNumId w:val="7"/>
  </w:num>
  <w:num w:numId="11">
    <w:abstractNumId w:val="4"/>
  </w:num>
  <w:num w:numId="12">
    <w:abstractNumId w:val="9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C68"/>
    <w:rsid w:val="0005554F"/>
    <w:rsid w:val="000F1307"/>
    <w:rsid w:val="000F2B65"/>
    <w:rsid w:val="0010474F"/>
    <w:rsid w:val="00132361"/>
    <w:rsid w:val="00234B83"/>
    <w:rsid w:val="003A6317"/>
    <w:rsid w:val="004117ED"/>
    <w:rsid w:val="00415D3E"/>
    <w:rsid w:val="00434879"/>
    <w:rsid w:val="004F3077"/>
    <w:rsid w:val="00556C5D"/>
    <w:rsid w:val="00603C68"/>
    <w:rsid w:val="0062691C"/>
    <w:rsid w:val="006805FD"/>
    <w:rsid w:val="007920DA"/>
    <w:rsid w:val="00817B89"/>
    <w:rsid w:val="008B03BE"/>
    <w:rsid w:val="008D49C3"/>
    <w:rsid w:val="00927BF8"/>
    <w:rsid w:val="00954C17"/>
    <w:rsid w:val="009935F3"/>
    <w:rsid w:val="009F5E62"/>
    <w:rsid w:val="00A76F09"/>
    <w:rsid w:val="00A90360"/>
    <w:rsid w:val="00AF6399"/>
    <w:rsid w:val="00BC1ABD"/>
    <w:rsid w:val="00BC6F9F"/>
    <w:rsid w:val="00CB46A5"/>
    <w:rsid w:val="00D27882"/>
    <w:rsid w:val="00D86DFC"/>
    <w:rsid w:val="00D90EE1"/>
    <w:rsid w:val="00DC128A"/>
    <w:rsid w:val="00E02748"/>
    <w:rsid w:val="00E6480E"/>
    <w:rsid w:val="00E92538"/>
    <w:rsid w:val="00EF05F4"/>
    <w:rsid w:val="00F91F01"/>
    <w:rsid w:val="00FB1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C7C2A"/>
  <w15:docId w15:val="{0B972A2E-6959-4F69-B8C3-3AE3028C5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:lang w:val="it-IT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paragraph" w:styleId="Odsekzoznamu">
    <w:name w:val="List Paragraph"/>
    <w:uiPriority w:val="34"/>
    <w:qFormat/>
    <w:pPr>
      <w:spacing w:after="160" w:line="259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edStyle2">
    <w:name w:val="Imported Style 2"/>
    <w:pPr>
      <w:numPr>
        <w:numId w:val="1"/>
      </w:numPr>
    </w:pPr>
  </w:style>
  <w:style w:type="paragraph" w:styleId="Zkladntext">
    <w:name w:val="Body Text"/>
    <w:pPr>
      <w:jc w:val="both"/>
    </w:pPr>
    <w:rPr>
      <w:rFonts w:cs="Arial Unicode MS"/>
      <w:color w:val="000000"/>
      <w:sz w:val="24"/>
      <w:szCs w:val="24"/>
      <w:u w:color="000000"/>
    </w:rPr>
  </w:style>
  <w:style w:type="numbering" w:customStyle="1" w:styleId="ImportedStyle1">
    <w:name w:val="Imported Style 1"/>
    <w:pPr>
      <w:numPr>
        <w:numId w:val="3"/>
      </w:numPr>
    </w:pPr>
  </w:style>
  <w:style w:type="paragraph" w:styleId="Hlavika">
    <w:name w:val="header"/>
    <w:basedOn w:val="Normlny"/>
    <w:link w:val="HlavikaChar"/>
    <w:uiPriority w:val="99"/>
    <w:unhideWhenUsed/>
    <w:rsid w:val="006269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2691C"/>
    <w:rPr>
      <w:rFonts w:ascii="Calibri" w:eastAsia="Calibri" w:hAnsi="Calibri" w:cs="Calibri"/>
      <w:color w:val="000000"/>
      <w:sz w:val="22"/>
      <w:szCs w:val="22"/>
      <w:u w:color="000000"/>
      <w:lang w:val="it-IT"/>
    </w:rPr>
  </w:style>
  <w:style w:type="paragraph" w:styleId="Pta">
    <w:name w:val="footer"/>
    <w:basedOn w:val="Normlny"/>
    <w:link w:val="PtaChar"/>
    <w:uiPriority w:val="99"/>
    <w:unhideWhenUsed/>
    <w:rsid w:val="006269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2691C"/>
    <w:rPr>
      <w:rFonts w:ascii="Calibri" w:eastAsia="Calibri" w:hAnsi="Calibri" w:cs="Calibri"/>
      <w:color w:val="000000"/>
      <w:sz w:val="22"/>
      <w:szCs w:val="22"/>
      <w:u w:color="000000"/>
      <w:lang w:val="it-IT"/>
    </w:rPr>
  </w:style>
  <w:style w:type="paragraph" w:styleId="Bezriadkovania">
    <w:name w:val="No Spacing"/>
    <w:uiPriority w:val="1"/>
    <w:qFormat/>
    <w:rsid w:val="00D2788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17B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17B89"/>
    <w:rPr>
      <w:rFonts w:ascii="Segoe UI" w:eastAsia="Calibri" w:hAnsi="Segoe UI" w:cs="Segoe UI"/>
      <w:color w:val="000000"/>
      <w:sz w:val="18"/>
      <w:szCs w:val="18"/>
      <w:u w:color="00000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Motív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ív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ív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Arnold</dc:creator>
  <cp:lastModifiedBy>Arnold</cp:lastModifiedBy>
  <cp:revision>3</cp:revision>
  <cp:lastPrinted>2022-11-07T10:34:00Z</cp:lastPrinted>
  <dcterms:created xsi:type="dcterms:W3CDTF">2022-11-07T09:58:00Z</dcterms:created>
  <dcterms:modified xsi:type="dcterms:W3CDTF">2022-11-07T10:39:00Z</dcterms:modified>
</cp:coreProperties>
</file>